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F2A" w:rsidRPr="001546AB" w:rsidRDefault="001546AB" w:rsidP="001546AB">
      <w:pPr>
        <w:ind w:left="10490"/>
        <w:rPr>
          <w:rFonts w:ascii="Arial" w:hAnsi="Arial" w:cs="Arial"/>
          <w:color w:val="000000"/>
        </w:rPr>
      </w:pPr>
      <w:r w:rsidRPr="001546AB">
        <w:rPr>
          <w:rFonts w:ascii="Arial" w:hAnsi="Arial" w:cs="Arial"/>
          <w:color w:val="000000"/>
        </w:rPr>
        <w:t>П</w:t>
      </w:r>
      <w:r w:rsidR="004B5F2A" w:rsidRPr="001546AB">
        <w:rPr>
          <w:rFonts w:ascii="Arial" w:hAnsi="Arial" w:cs="Arial"/>
          <w:color w:val="000000"/>
        </w:rPr>
        <w:t xml:space="preserve">риложение № </w:t>
      </w:r>
      <w:r w:rsidR="00C27111">
        <w:rPr>
          <w:rFonts w:ascii="Arial" w:hAnsi="Arial" w:cs="Arial"/>
          <w:color w:val="000000"/>
        </w:rPr>
        <w:t>15</w:t>
      </w:r>
    </w:p>
    <w:p w:rsidR="004B5F2A" w:rsidRPr="001546AB" w:rsidRDefault="004B5F2A" w:rsidP="001546AB">
      <w:pPr>
        <w:ind w:left="10490"/>
        <w:rPr>
          <w:rFonts w:ascii="Arial" w:hAnsi="Arial" w:cs="Arial"/>
          <w:color w:val="000000"/>
          <w:highlight w:val="yellow"/>
        </w:rPr>
      </w:pPr>
      <w:r w:rsidRPr="001546AB">
        <w:rPr>
          <w:rFonts w:ascii="Arial" w:hAnsi="Arial" w:cs="Arial"/>
          <w:color w:val="000000"/>
        </w:rPr>
        <w:t xml:space="preserve">к протоколу </w:t>
      </w:r>
      <w:proofErr w:type="spellStart"/>
      <w:r w:rsidRPr="001546AB">
        <w:rPr>
          <w:rFonts w:ascii="Arial" w:hAnsi="Arial" w:cs="Arial"/>
          <w:color w:val="000000"/>
        </w:rPr>
        <w:t>НТКМетр</w:t>
      </w:r>
      <w:proofErr w:type="spellEnd"/>
      <w:r w:rsidRPr="001546AB">
        <w:rPr>
          <w:rFonts w:ascii="Arial" w:hAnsi="Arial" w:cs="Arial"/>
          <w:color w:val="000000"/>
        </w:rPr>
        <w:t xml:space="preserve"> №49-2019</w:t>
      </w:r>
    </w:p>
    <w:p w:rsidR="00D508AB" w:rsidRPr="001546AB" w:rsidRDefault="00D508AB" w:rsidP="001546AB">
      <w:pPr>
        <w:tabs>
          <w:tab w:val="left" w:pos="720"/>
        </w:tabs>
        <w:ind w:left="10490"/>
        <w:rPr>
          <w:b/>
          <w:sz w:val="28"/>
          <w:szCs w:val="28"/>
        </w:rPr>
      </w:pPr>
    </w:p>
    <w:p w:rsidR="00D508AB" w:rsidRPr="001546AB" w:rsidRDefault="00D508AB" w:rsidP="00D508AB">
      <w:pPr>
        <w:tabs>
          <w:tab w:val="left" w:pos="720"/>
        </w:tabs>
        <w:rPr>
          <w:b/>
          <w:sz w:val="28"/>
          <w:szCs w:val="28"/>
        </w:rPr>
      </w:pPr>
    </w:p>
    <w:p w:rsidR="006F1369" w:rsidRPr="001546AB" w:rsidRDefault="006F1369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  <w:r w:rsidRPr="001546AB">
        <w:rPr>
          <w:rFonts w:ascii="Arial" w:hAnsi="Arial" w:cs="Arial"/>
          <w:b/>
          <w:sz w:val="28"/>
          <w:szCs w:val="28"/>
        </w:rPr>
        <w:t>Межгосударственный совет по стандартизации,</w:t>
      </w:r>
    </w:p>
    <w:p w:rsidR="006F1369" w:rsidRPr="001546AB" w:rsidRDefault="006F1369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  <w:r w:rsidRPr="001546AB">
        <w:rPr>
          <w:rFonts w:ascii="Arial" w:hAnsi="Arial" w:cs="Arial"/>
          <w:b/>
          <w:sz w:val="28"/>
          <w:szCs w:val="28"/>
        </w:rPr>
        <w:t>метрологии и сертификации</w:t>
      </w:r>
    </w:p>
    <w:p w:rsidR="006F1369" w:rsidRPr="001546AB" w:rsidRDefault="00470230" w:rsidP="006F1369">
      <w:pPr>
        <w:pStyle w:val="a3"/>
        <w:tabs>
          <w:tab w:val="left" w:pos="708"/>
        </w:tabs>
        <w:rPr>
          <w:noProof/>
          <w:sz w:val="24"/>
        </w:rPr>
      </w:pPr>
      <w:r w:rsidRPr="001546AB">
        <w:rPr>
          <w:noProof/>
        </w:rPr>
        <w:drawing>
          <wp:anchor distT="0" distB="0" distL="114300" distR="114300" simplePos="0" relativeHeight="251657216" behindDoc="1" locked="0" layoutInCell="1" allowOverlap="1" wp14:anchorId="1F50FAA2" wp14:editId="00ABDF70">
            <wp:simplePos x="0" y="0"/>
            <wp:positionH relativeFrom="column">
              <wp:posOffset>4343400</wp:posOffset>
            </wp:positionH>
            <wp:positionV relativeFrom="paragraph">
              <wp:posOffset>48260</wp:posOffset>
            </wp:positionV>
            <wp:extent cx="681990" cy="655955"/>
            <wp:effectExtent l="0" t="0" r="3810" b="0"/>
            <wp:wrapNone/>
            <wp:docPr id="3" name="Рисунок 3" descr="M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G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369" w:rsidRPr="001546AB" w:rsidRDefault="006F1369" w:rsidP="006F1369">
      <w:pPr>
        <w:pStyle w:val="2"/>
        <w:tabs>
          <w:tab w:val="left" w:pos="720"/>
        </w:tabs>
        <w:jc w:val="left"/>
      </w:pPr>
    </w:p>
    <w:p w:rsidR="006F1369" w:rsidRPr="001546AB" w:rsidRDefault="006F1369" w:rsidP="006F1369"/>
    <w:p w:rsidR="006F1369" w:rsidRPr="001546AB" w:rsidRDefault="006F1369" w:rsidP="006F1369"/>
    <w:p w:rsidR="00C54B1C" w:rsidRPr="001546AB" w:rsidRDefault="00C54B1C" w:rsidP="006F1369"/>
    <w:p w:rsidR="00C54B1C" w:rsidRPr="001546AB" w:rsidRDefault="00C54B1C" w:rsidP="006F1369"/>
    <w:p w:rsidR="006F1369" w:rsidRPr="001546AB" w:rsidRDefault="006F1369" w:rsidP="006F1369">
      <w:pPr>
        <w:pStyle w:val="1"/>
        <w:ind w:firstLine="0"/>
        <w:rPr>
          <w:i/>
        </w:rPr>
      </w:pPr>
    </w:p>
    <w:p w:rsidR="006F1369" w:rsidRPr="001546AB" w:rsidRDefault="006F1369" w:rsidP="006F1369">
      <w:pPr>
        <w:pStyle w:val="1"/>
        <w:spacing w:line="360" w:lineRule="auto"/>
        <w:ind w:firstLine="0"/>
        <w:jc w:val="center"/>
        <w:rPr>
          <w:rFonts w:ascii="Arial" w:hAnsi="Arial" w:cs="Arial"/>
          <w:b/>
          <w:bCs/>
          <w:iCs/>
          <w:caps/>
        </w:rPr>
      </w:pPr>
      <w:r w:rsidRPr="001546AB">
        <w:rPr>
          <w:rFonts w:ascii="Arial" w:hAnsi="Arial" w:cs="Arial"/>
          <w:b/>
          <w:bCs/>
          <w:iCs/>
          <w:caps/>
        </w:rPr>
        <w:t>ПРОГРАММ</w:t>
      </w:r>
      <w:r w:rsidR="00C54B1C" w:rsidRPr="001546AB">
        <w:rPr>
          <w:rFonts w:ascii="Arial" w:hAnsi="Arial" w:cs="Arial"/>
          <w:b/>
          <w:bCs/>
          <w:iCs/>
          <w:caps/>
        </w:rPr>
        <w:t>а</w:t>
      </w:r>
    </w:p>
    <w:p w:rsidR="006F1369" w:rsidRPr="001546AB" w:rsidRDefault="006F1369" w:rsidP="006F1369">
      <w:pPr>
        <w:pStyle w:val="1"/>
        <w:spacing w:line="360" w:lineRule="auto"/>
        <w:ind w:firstLine="0"/>
        <w:jc w:val="center"/>
        <w:rPr>
          <w:rFonts w:ascii="Arial" w:hAnsi="Arial" w:cs="Arial"/>
          <w:b/>
          <w:bCs/>
          <w:iCs/>
          <w:caps/>
        </w:rPr>
      </w:pPr>
      <w:r w:rsidRPr="001546AB">
        <w:rPr>
          <w:rFonts w:ascii="Arial" w:hAnsi="Arial" w:cs="Arial"/>
          <w:b/>
          <w:bCs/>
          <w:iCs/>
          <w:caps/>
        </w:rPr>
        <w:t>ПО СОЗДАНИЮ И ПРИМЕНЕНИЮ МЕЖГОСУДАРСТВЕННЫХ СТАНДАРТНЫХ</w:t>
      </w:r>
    </w:p>
    <w:p w:rsidR="006F1369" w:rsidRPr="001546AB" w:rsidRDefault="006F1369" w:rsidP="006F1369">
      <w:pPr>
        <w:spacing w:line="360" w:lineRule="auto"/>
        <w:jc w:val="center"/>
        <w:rPr>
          <w:rFonts w:ascii="Arial" w:hAnsi="Arial" w:cs="Arial"/>
          <w:b/>
          <w:sz w:val="28"/>
        </w:rPr>
      </w:pPr>
      <w:r w:rsidRPr="001546AB">
        <w:rPr>
          <w:rFonts w:ascii="Arial" w:hAnsi="Arial" w:cs="Arial"/>
          <w:b/>
          <w:sz w:val="28"/>
        </w:rPr>
        <w:t>ОБРАЗЦОВ СОСТАВА И СВОЙСТВ ВЕЩЕСТВ И МАТЕРИАЛОВ</w:t>
      </w:r>
    </w:p>
    <w:p w:rsidR="006F1369" w:rsidRPr="001546AB" w:rsidRDefault="006F1369" w:rsidP="006F1369">
      <w:pPr>
        <w:pStyle w:val="2"/>
        <w:spacing w:line="360" w:lineRule="auto"/>
        <w:rPr>
          <w:rFonts w:ascii="Arial" w:hAnsi="Arial" w:cs="Arial"/>
          <w:sz w:val="28"/>
        </w:rPr>
      </w:pPr>
      <w:r w:rsidRPr="001546AB">
        <w:rPr>
          <w:rFonts w:ascii="Arial" w:hAnsi="Arial" w:cs="Arial"/>
          <w:sz w:val="28"/>
        </w:rPr>
        <w:t>НА 201</w:t>
      </w:r>
      <w:r w:rsidR="003A42F3" w:rsidRPr="001546AB">
        <w:rPr>
          <w:rFonts w:ascii="Arial" w:hAnsi="Arial" w:cs="Arial"/>
          <w:sz w:val="28"/>
        </w:rPr>
        <w:t>6</w:t>
      </w:r>
      <w:r w:rsidRPr="001546AB">
        <w:rPr>
          <w:rFonts w:ascii="Arial" w:hAnsi="Arial" w:cs="Arial"/>
          <w:sz w:val="28"/>
        </w:rPr>
        <w:t>-20</w:t>
      </w:r>
      <w:r w:rsidR="003A42F3" w:rsidRPr="001546AB">
        <w:rPr>
          <w:rFonts w:ascii="Arial" w:hAnsi="Arial" w:cs="Arial"/>
          <w:sz w:val="28"/>
        </w:rPr>
        <w:t>20</w:t>
      </w:r>
      <w:r w:rsidRPr="001546AB">
        <w:rPr>
          <w:rFonts w:ascii="Arial" w:hAnsi="Arial" w:cs="Arial"/>
          <w:sz w:val="28"/>
        </w:rPr>
        <w:t xml:space="preserve"> ГОДЫ</w:t>
      </w:r>
    </w:p>
    <w:p w:rsidR="00D508AB" w:rsidRPr="001546AB" w:rsidRDefault="00D508AB" w:rsidP="00D508AB">
      <w:pPr>
        <w:jc w:val="center"/>
        <w:rPr>
          <w:rFonts w:ascii="Arial" w:hAnsi="Arial" w:cs="Arial"/>
          <w:b/>
          <w:sz w:val="28"/>
          <w:szCs w:val="28"/>
        </w:rPr>
      </w:pPr>
      <w:r w:rsidRPr="001546AB">
        <w:rPr>
          <w:rFonts w:ascii="Arial" w:hAnsi="Arial" w:cs="Arial"/>
          <w:b/>
          <w:sz w:val="28"/>
          <w:szCs w:val="28"/>
        </w:rPr>
        <w:t xml:space="preserve">(Актуализация по состоянию на </w:t>
      </w:r>
      <w:r w:rsidR="001546AB" w:rsidRPr="00D373F7">
        <w:rPr>
          <w:rFonts w:ascii="Arial" w:hAnsi="Arial" w:cs="Arial"/>
          <w:b/>
          <w:sz w:val="28"/>
          <w:szCs w:val="28"/>
          <w:highlight w:val="yellow"/>
        </w:rPr>
        <w:t>0</w:t>
      </w:r>
      <w:r w:rsidR="00797291">
        <w:rPr>
          <w:rFonts w:ascii="Arial" w:hAnsi="Arial" w:cs="Arial"/>
          <w:b/>
          <w:sz w:val="28"/>
          <w:szCs w:val="28"/>
          <w:highlight w:val="yellow"/>
        </w:rPr>
        <w:t>7</w:t>
      </w:r>
      <w:r w:rsidRPr="00D373F7">
        <w:rPr>
          <w:rFonts w:ascii="Arial" w:hAnsi="Arial" w:cs="Arial"/>
          <w:b/>
          <w:sz w:val="28"/>
          <w:szCs w:val="28"/>
          <w:highlight w:val="yellow"/>
        </w:rPr>
        <w:t>.0</w:t>
      </w:r>
      <w:r w:rsidR="001546AB" w:rsidRPr="00D373F7">
        <w:rPr>
          <w:rFonts w:ascii="Arial" w:hAnsi="Arial" w:cs="Arial"/>
          <w:b/>
          <w:sz w:val="28"/>
          <w:szCs w:val="28"/>
          <w:highlight w:val="yellow"/>
        </w:rPr>
        <w:t>5</w:t>
      </w:r>
      <w:r w:rsidRPr="00D373F7">
        <w:rPr>
          <w:rFonts w:ascii="Arial" w:hAnsi="Arial" w:cs="Arial"/>
          <w:b/>
          <w:sz w:val="28"/>
          <w:szCs w:val="28"/>
          <w:highlight w:val="yellow"/>
        </w:rPr>
        <w:t>.2019</w:t>
      </w:r>
      <w:r w:rsidRPr="001546AB">
        <w:rPr>
          <w:rFonts w:ascii="Arial" w:hAnsi="Arial" w:cs="Arial"/>
          <w:b/>
          <w:sz w:val="28"/>
          <w:szCs w:val="28"/>
        </w:rPr>
        <w:t>)</w:t>
      </w:r>
    </w:p>
    <w:p w:rsidR="00D508AB" w:rsidRPr="001546AB" w:rsidRDefault="00D508AB" w:rsidP="00D508AB">
      <w:pPr>
        <w:jc w:val="center"/>
        <w:rPr>
          <w:rFonts w:ascii="Arial" w:hAnsi="Arial" w:cs="Arial"/>
          <w:b/>
          <w:sz w:val="28"/>
          <w:szCs w:val="28"/>
        </w:rPr>
      </w:pPr>
    </w:p>
    <w:p w:rsidR="00D508AB" w:rsidRPr="001546AB" w:rsidRDefault="00D508AB" w:rsidP="00D508AB">
      <w:pPr>
        <w:jc w:val="center"/>
        <w:rPr>
          <w:rFonts w:ascii="Arial" w:hAnsi="Arial" w:cs="Arial"/>
          <w:b/>
          <w:sz w:val="28"/>
          <w:szCs w:val="28"/>
        </w:rPr>
      </w:pPr>
    </w:p>
    <w:p w:rsidR="00D508AB" w:rsidRPr="001546AB" w:rsidRDefault="00D508AB" w:rsidP="00D508AB">
      <w:pPr>
        <w:jc w:val="center"/>
        <w:rPr>
          <w:rFonts w:ascii="Arial" w:hAnsi="Arial" w:cs="Arial"/>
        </w:rPr>
      </w:pPr>
      <w:r w:rsidRPr="001546AB">
        <w:rPr>
          <w:rFonts w:ascii="Arial" w:hAnsi="Arial" w:cs="Arial"/>
        </w:rPr>
        <w:t>(Изменения касаются корректировки сроков выполнения работ по отдельным позициям Программы,</w:t>
      </w:r>
    </w:p>
    <w:p w:rsidR="00D508AB" w:rsidRPr="001546AB" w:rsidRDefault="00D508AB" w:rsidP="00D508AB">
      <w:pPr>
        <w:jc w:val="center"/>
        <w:rPr>
          <w:rFonts w:ascii="Arial" w:hAnsi="Arial" w:cs="Arial"/>
          <w:highlight w:val="yellow"/>
        </w:rPr>
      </w:pPr>
      <w:r w:rsidRPr="001546AB">
        <w:rPr>
          <w:rFonts w:ascii="Arial" w:hAnsi="Arial" w:cs="Arial"/>
        </w:rPr>
        <w:t>исключения некоторых позиций Программы и внесение новых позиций по предложениям организаций-разработчиков.</w:t>
      </w:r>
    </w:p>
    <w:p w:rsidR="00D508AB" w:rsidRPr="001546AB" w:rsidRDefault="00D508AB" w:rsidP="00D508AB">
      <w:pPr>
        <w:jc w:val="center"/>
        <w:rPr>
          <w:rFonts w:ascii="Arial" w:hAnsi="Arial" w:cs="Arial"/>
        </w:rPr>
      </w:pPr>
      <w:r w:rsidRPr="001546AB">
        <w:rPr>
          <w:rFonts w:ascii="Arial" w:hAnsi="Arial" w:cs="Arial"/>
          <w:highlight w:val="yellow"/>
        </w:rPr>
        <w:t>Корректировка сведений в Программе и новые позиции выделены желтым цветом</w:t>
      </w:r>
      <w:r w:rsidR="00F42788">
        <w:rPr>
          <w:rFonts w:ascii="Arial" w:hAnsi="Arial" w:cs="Arial"/>
          <w:highlight w:val="yellow"/>
        </w:rPr>
        <w:t xml:space="preserve"> и жирным шрифтом</w:t>
      </w:r>
      <w:r w:rsidRPr="001546AB">
        <w:rPr>
          <w:rFonts w:ascii="Arial" w:hAnsi="Arial" w:cs="Arial"/>
          <w:highlight w:val="yellow"/>
        </w:rPr>
        <w:t>.)</w:t>
      </w:r>
    </w:p>
    <w:p w:rsidR="007C1A55" w:rsidRPr="001546AB" w:rsidRDefault="007C1A55" w:rsidP="00E64CAC">
      <w:pPr>
        <w:jc w:val="center"/>
        <w:rPr>
          <w:b/>
          <w:color w:val="000000"/>
          <w:sz w:val="28"/>
          <w:szCs w:val="28"/>
        </w:rPr>
      </w:pPr>
    </w:p>
    <w:p w:rsidR="007C1A55" w:rsidRPr="001546AB" w:rsidRDefault="007C1A55" w:rsidP="00E64CAC">
      <w:pPr>
        <w:jc w:val="center"/>
        <w:rPr>
          <w:b/>
          <w:color w:val="000000"/>
          <w:sz w:val="28"/>
          <w:szCs w:val="28"/>
          <w:highlight w:val="red"/>
        </w:rPr>
      </w:pPr>
    </w:p>
    <w:p w:rsidR="007C1A55" w:rsidRPr="001546AB" w:rsidRDefault="007C1A55" w:rsidP="00E64CAC">
      <w:pPr>
        <w:jc w:val="center"/>
        <w:rPr>
          <w:b/>
          <w:color w:val="000000"/>
          <w:sz w:val="28"/>
          <w:szCs w:val="28"/>
          <w:highlight w:val="red"/>
        </w:rPr>
      </w:pPr>
    </w:p>
    <w:p w:rsidR="009D678A" w:rsidRPr="001546AB" w:rsidRDefault="00621E86" w:rsidP="00CA011F">
      <w:pPr>
        <w:tabs>
          <w:tab w:val="left" w:pos="14400"/>
        </w:tabs>
        <w:ind w:firstLine="709"/>
        <w:jc w:val="center"/>
        <w:rPr>
          <w:rFonts w:ascii="Arial" w:hAnsi="Arial" w:cs="Arial"/>
          <w:b/>
          <w:spacing w:val="20"/>
        </w:rPr>
      </w:pPr>
      <w:r w:rsidRPr="001546AB">
        <w:rPr>
          <w:color w:val="000000"/>
          <w:sz w:val="28"/>
          <w:szCs w:val="28"/>
          <w:highlight w:val="red"/>
        </w:rPr>
        <w:br w:type="page"/>
      </w:r>
      <w:r w:rsidR="009D678A" w:rsidRPr="001546AB">
        <w:rPr>
          <w:rFonts w:ascii="Arial" w:hAnsi="Arial" w:cs="Arial"/>
          <w:b/>
          <w:spacing w:val="20"/>
        </w:rPr>
        <w:lastRenderedPageBreak/>
        <w:t>СОДЕРЖАНИЕ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0"/>
        <w:gridCol w:w="12015"/>
        <w:gridCol w:w="1065"/>
      </w:tblGrid>
      <w:tr w:rsidR="00CA011F" w:rsidRPr="001546AB" w:rsidTr="00FB26CE">
        <w:trPr>
          <w:trHeight w:val="254"/>
          <w:jc w:val="center"/>
        </w:trPr>
        <w:tc>
          <w:tcPr>
            <w:tcW w:w="760" w:type="dxa"/>
          </w:tcPr>
          <w:p w:rsidR="00CA011F" w:rsidRPr="001546AB" w:rsidRDefault="00CA011F" w:rsidP="007F3814">
            <w:pPr>
              <w:spacing w:line="48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1</w:t>
            </w:r>
          </w:p>
        </w:tc>
        <w:tc>
          <w:tcPr>
            <w:tcW w:w="12015" w:type="dxa"/>
          </w:tcPr>
          <w:p w:rsidR="00CA011F" w:rsidRPr="001546AB" w:rsidRDefault="00CA011F">
            <w:pPr>
              <w:spacing w:line="480" w:lineRule="auto"/>
              <w:rPr>
                <w:rFonts w:ascii="Arial" w:hAnsi="Arial"/>
                <w:i/>
              </w:rPr>
            </w:pPr>
            <w:r w:rsidRPr="001546AB">
              <w:rPr>
                <w:rFonts w:ascii="Arial" w:hAnsi="Arial"/>
              </w:rPr>
              <w:t>Введение…………………………………………………………………………………………………………………….</w:t>
            </w:r>
          </w:p>
        </w:tc>
        <w:tc>
          <w:tcPr>
            <w:tcW w:w="1065" w:type="dxa"/>
            <w:shd w:val="clear" w:color="auto" w:fill="auto"/>
          </w:tcPr>
          <w:p w:rsidR="00CA011F" w:rsidRPr="001546AB" w:rsidRDefault="00FB26CE">
            <w:pPr>
              <w:spacing w:line="36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3</w:t>
            </w:r>
          </w:p>
        </w:tc>
      </w:tr>
      <w:tr w:rsidR="00345E28" w:rsidRPr="001546AB" w:rsidTr="00FB26CE">
        <w:trPr>
          <w:jc w:val="center"/>
        </w:trPr>
        <w:tc>
          <w:tcPr>
            <w:tcW w:w="760" w:type="dxa"/>
          </w:tcPr>
          <w:p w:rsidR="00345E28" w:rsidRPr="001546AB" w:rsidRDefault="00345E28" w:rsidP="007F3814">
            <w:pPr>
              <w:spacing w:line="48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2</w:t>
            </w:r>
          </w:p>
        </w:tc>
        <w:tc>
          <w:tcPr>
            <w:tcW w:w="12015" w:type="dxa"/>
          </w:tcPr>
          <w:p w:rsidR="00345E28" w:rsidRPr="001546AB" w:rsidRDefault="00345E28">
            <w:pPr>
              <w:spacing w:line="480" w:lineRule="auto"/>
              <w:rPr>
                <w:rFonts w:ascii="Arial" w:hAnsi="Arial"/>
                <w:i/>
              </w:rPr>
            </w:pPr>
            <w:r w:rsidRPr="001546AB">
              <w:rPr>
                <w:rFonts w:ascii="Arial" w:hAnsi="Arial"/>
              </w:rPr>
              <w:t>Актуальность проблемы………………………………………………………………………………………</w:t>
            </w:r>
            <w:proofErr w:type="gramStart"/>
            <w:r w:rsidRPr="001546AB">
              <w:rPr>
                <w:rFonts w:ascii="Arial" w:hAnsi="Arial"/>
              </w:rPr>
              <w:t>…….</w:t>
            </w:r>
            <w:proofErr w:type="gramEnd"/>
            <w:r w:rsidRPr="001546AB">
              <w:rPr>
                <w:rFonts w:ascii="Arial" w:hAnsi="Arial"/>
              </w:rPr>
              <w:t>…….</w:t>
            </w:r>
          </w:p>
        </w:tc>
        <w:tc>
          <w:tcPr>
            <w:tcW w:w="1065" w:type="dxa"/>
            <w:shd w:val="clear" w:color="auto" w:fill="auto"/>
          </w:tcPr>
          <w:p w:rsidR="00345E28" w:rsidRPr="001546AB" w:rsidRDefault="00FB26CE" w:rsidP="0014729D">
            <w:pPr>
              <w:spacing w:line="36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3</w:t>
            </w:r>
          </w:p>
        </w:tc>
      </w:tr>
      <w:tr w:rsidR="00345E28" w:rsidRPr="001546AB" w:rsidTr="00FB26CE">
        <w:trPr>
          <w:jc w:val="center"/>
        </w:trPr>
        <w:tc>
          <w:tcPr>
            <w:tcW w:w="760" w:type="dxa"/>
          </w:tcPr>
          <w:p w:rsidR="00345E28" w:rsidRPr="001546AB" w:rsidRDefault="00345E28" w:rsidP="007F3814">
            <w:pPr>
              <w:spacing w:line="48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3</w:t>
            </w:r>
          </w:p>
        </w:tc>
        <w:tc>
          <w:tcPr>
            <w:tcW w:w="12015" w:type="dxa"/>
          </w:tcPr>
          <w:p w:rsidR="00345E28" w:rsidRPr="001546AB" w:rsidRDefault="00345E28">
            <w:pPr>
              <w:spacing w:line="480" w:lineRule="auto"/>
              <w:rPr>
                <w:rFonts w:ascii="Arial" w:hAnsi="Arial"/>
                <w:i/>
              </w:rPr>
            </w:pPr>
            <w:r w:rsidRPr="001546AB">
              <w:rPr>
                <w:rFonts w:ascii="Arial" w:hAnsi="Arial"/>
              </w:rPr>
              <w:t>Основная цель и механизм реализации Программы…………………………………………………………</w:t>
            </w:r>
            <w:proofErr w:type="gramStart"/>
            <w:r w:rsidRPr="001546AB">
              <w:rPr>
                <w:rFonts w:ascii="Arial" w:hAnsi="Arial"/>
              </w:rPr>
              <w:t>…….</w:t>
            </w:r>
            <w:proofErr w:type="gramEnd"/>
            <w:r w:rsidRPr="001546AB">
              <w:rPr>
                <w:rFonts w:ascii="Arial" w:hAnsi="Arial"/>
              </w:rPr>
              <w:t>.</w:t>
            </w:r>
          </w:p>
        </w:tc>
        <w:tc>
          <w:tcPr>
            <w:tcW w:w="1065" w:type="dxa"/>
            <w:shd w:val="clear" w:color="auto" w:fill="auto"/>
          </w:tcPr>
          <w:p w:rsidR="00345E28" w:rsidRPr="001546AB" w:rsidRDefault="00FB26CE" w:rsidP="0014729D">
            <w:pPr>
              <w:spacing w:line="36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4</w:t>
            </w:r>
          </w:p>
        </w:tc>
      </w:tr>
      <w:tr w:rsidR="00345E28" w:rsidRPr="001546AB" w:rsidTr="00FB26CE">
        <w:trPr>
          <w:jc w:val="center"/>
        </w:trPr>
        <w:tc>
          <w:tcPr>
            <w:tcW w:w="760" w:type="dxa"/>
          </w:tcPr>
          <w:p w:rsidR="00345E28" w:rsidRPr="001546AB" w:rsidRDefault="00345E28" w:rsidP="007F3814">
            <w:pPr>
              <w:spacing w:line="48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4</w:t>
            </w:r>
          </w:p>
        </w:tc>
        <w:tc>
          <w:tcPr>
            <w:tcW w:w="12015" w:type="dxa"/>
          </w:tcPr>
          <w:p w:rsidR="00345E28" w:rsidRPr="001546AB" w:rsidRDefault="00345E28">
            <w:pPr>
              <w:spacing w:line="480" w:lineRule="auto"/>
              <w:rPr>
                <w:rFonts w:ascii="Arial" w:hAnsi="Arial"/>
                <w:i/>
              </w:rPr>
            </w:pPr>
            <w:r w:rsidRPr="001546AB">
              <w:rPr>
                <w:rFonts w:ascii="Arial" w:hAnsi="Arial"/>
              </w:rPr>
              <w:t>Использование результатов работ по Программе…………………………………………………………</w:t>
            </w:r>
            <w:proofErr w:type="gramStart"/>
            <w:r w:rsidRPr="001546AB">
              <w:rPr>
                <w:rFonts w:ascii="Arial" w:hAnsi="Arial"/>
              </w:rPr>
              <w:t>…….</w:t>
            </w:r>
            <w:proofErr w:type="gramEnd"/>
            <w:r w:rsidRPr="001546AB">
              <w:rPr>
                <w:rFonts w:ascii="Arial" w:hAnsi="Arial"/>
              </w:rPr>
              <w:t>…..</w:t>
            </w:r>
          </w:p>
        </w:tc>
        <w:tc>
          <w:tcPr>
            <w:tcW w:w="1065" w:type="dxa"/>
            <w:shd w:val="clear" w:color="auto" w:fill="auto"/>
          </w:tcPr>
          <w:p w:rsidR="00345E28" w:rsidRPr="001546AB" w:rsidRDefault="00FB26CE" w:rsidP="0014729D">
            <w:pPr>
              <w:spacing w:line="36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4</w:t>
            </w:r>
          </w:p>
        </w:tc>
      </w:tr>
      <w:tr w:rsidR="00345E28" w:rsidRPr="001546AB" w:rsidTr="00FB26CE">
        <w:trPr>
          <w:trHeight w:val="363"/>
          <w:jc w:val="center"/>
        </w:trPr>
        <w:tc>
          <w:tcPr>
            <w:tcW w:w="760" w:type="dxa"/>
          </w:tcPr>
          <w:p w:rsidR="00345E28" w:rsidRPr="001546AB" w:rsidRDefault="00345E28" w:rsidP="007F3814">
            <w:pPr>
              <w:spacing w:line="48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5</w:t>
            </w:r>
          </w:p>
        </w:tc>
        <w:tc>
          <w:tcPr>
            <w:tcW w:w="12015" w:type="dxa"/>
          </w:tcPr>
          <w:p w:rsidR="00345E28" w:rsidRPr="001546AB" w:rsidRDefault="00345E28">
            <w:pPr>
              <w:spacing w:line="480" w:lineRule="auto"/>
              <w:rPr>
                <w:rFonts w:ascii="Arial" w:hAnsi="Arial"/>
                <w:i/>
              </w:rPr>
            </w:pPr>
            <w:r w:rsidRPr="001546AB">
              <w:rPr>
                <w:rFonts w:ascii="Arial" w:hAnsi="Arial"/>
              </w:rPr>
              <w:t>Заключительные положения…………………………………………………………………………………………….</w:t>
            </w:r>
          </w:p>
        </w:tc>
        <w:tc>
          <w:tcPr>
            <w:tcW w:w="1065" w:type="dxa"/>
            <w:shd w:val="clear" w:color="auto" w:fill="auto"/>
          </w:tcPr>
          <w:p w:rsidR="00345E28" w:rsidRPr="001546AB" w:rsidRDefault="001247A9" w:rsidP="0014729D">
            <w:pPr>
              <w:spacing w:line="36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4</w:t>
            </w:r>
          </w:p>
        </w:tc>
      </w:tr>
      <w:tr w:rsidR="00345E28" w:rsidRPr="001546AB" w:rsidTr="00FB26CE">
        <w:trPr>
          <w:trHeight w:val="357"/>
          <w:jc w:val="center"/>
        </w:trPr>
        <w:tc>
          <w:tcPr>
            <w:tcW w:w="760" w:type="dxa"/>
          </w:tcPr>
          <w:p w:rsidR="00345E28" w:rsidRPr="001546AB" w:rsidRDefault="00345E28" w:rsidP="007F3814">
            <w:pPr>
              <w:spacing w:line="48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6</w:t>
            </w: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Мероприятия Программы</w:t>
            </w:r>
            <w:r w:rsidR="001247A9" w:rsidRPr="001546AB">
              <w:rPr>
                <w:rFonts w:ascii="Arial" w:hAnsi="Arial"/>
              </w:rPr>
              <w:t>…………………………………………………………………………………………………</w:t>
            </w:r>
          </w:p>
          <w:p w:rsidR="00345E28" w:rsidRPr="001546AB" w:rsidRDefault="00345E28" w:rsidP="00CA011F">
            <w:pPr>
              <w:snapToGrid w:val="0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Наименование подразделов:</w:t>
            </w:r>
          </w:p>
        </w:tc>
        <w:tc>
          <w:tcPr>
            <w:tcW w:w="1065" w:type="dxa"/>
            <w:shd w:val="clear" w:color="auto" w:fill="auto"/>
          </w:tcPr>
          <w:p w:rsidR="00345E28" w:rsidRPr="001546AB" w:rsidRDefault="001247A9" w:rsidP="0014729D">
            <w:pPr>
              <w:spacing w:line="360" w:lineRule="auto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5</w:t>
            </w:r>
          </w:p>
        </w:tc>
      </w:tr>
      <w:tr w:rsidR="00345E28" w:rsidRPr="001546AB" w:rsidTr="00FB26CE">
        <w:trPr>
          <w:trHeight w:val="345"/>
          <w:jc w:val="center"/>
        </w:trPr>
        <w:tc>
          <w:tcPr>
            <w:tcW w:w="760" w:type="dxa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состава и свойств углеводородного сырья</w:t>
            </w:r>
            <w:r w:rsidR="00FB26CE" w:rsidRPr="001546AB">
              <w:rPr>
                <w:rFonts w:ascii="Arial" w:hAnsi="Arial"/>
              </w:rPr>
              <w:t>……………………………………………………………………….</w:t>
            </w:r>
          </w:p>
        </w:tc>
        <w:tc>
          <w:tcPr>
            <w:tcW w:w="1065" w:type="dxa"/>
            <w:shd w:val="clear" w:color="auto" w:fill="auto"/>
          </w:tcPr>
          <w:p w:rsidR="00345E28" w:rsidRPr="001546AB" w:rsidRDefault="00FB26CE" w:rsidP="0014729D">
            <w:pPr>
              <w:spacing w:line="360" w:lineRule="auto"/>
              <w:rPr>
                <w:rFonts w:ascii="Arial" w:hAnsi="Arial"/>
                <w:highlight w:val="yellow"/>
              </w:rPr>
            </w:pPr>
            <w:r w:rsidRPr="001546AB">
              <w:rPr>
                <w:rFonts w:ascii="Arial" w:hAnsi="Arial"/>
              </w:rPr>
              <w:t>5</w:t>
            </w:r>
          </w:p>
        </w:tc>
      </w:tr>
      <w:tr w:rsidR="00345E28" w:rsidRPr="001546AB" w:rsidTr="00FB26CE">
        <w:trPr>
          <w:trHeight w:val="291"/>
          <w:jc w:val="center"/>
        </w:trPr>
        <w:tc>
          <w:tcPr>
            <w:tcW w:w="0" w:type="auto"/>
            <w:vAlign w:val="center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для обеспечения единства измерений в области энергосбережения</w:t>
            </w:r>
            <w:r w:rsidR="00FB26CE" w:rsidRPr="001546AB">
              <w:rPr>
                <w:rFonts w:ascii="Arial" w:hAnsi="Arial"/>
              </w:rPr>
              <w:t>……………………………………….</w:t>
            </w:r>
          </w:p>
        </w:tc>
        <w:tc>
          <w:tcPr>
            <w:tcW w:w="1065" w:type="dxa"/>
            <w:shd w:val="clear" w:color="auto" w:fill="auto"/>
          </w:tcPr>
          <w:p w:rsidR="00345E28" w:rsidRPr="001546AB" w:rsidRDefault="00A52189" w:rsidP="0014729D">
            <w:pPr>
              <w:spacing w:line="360" w:lineRule="auto"/>
              <w:rPr>
                <w:rFonts w:ascii="Arial" w:hAnsi="Arial"/>
                <w:highlight w:val="red"/>
              </w:rPr>
            </w:pPr>
            <w:r w:rsidRPr="006A5D84">
              <w:rPr>
                <w:rFonts w:ascii="Arial" w:hAnsi="Arial"/>
              </w:rPr>
              <w:t>7</w:t>
            </w:r>
          </w:p>
        </w:tc>
      </w:tr>
      <w:tr w:rsidR="00345E28" w:rsidRPr="001546AB" w:rsidTr="00FB26CE">
        <w:trPr>
          <w:trHeight w:val="285"/>
          <w:jc w:val="center"/>
        </w:trPr>
        <w:tc>
          <w:tcPr>
            <w:tcW w:w="0" w:type="auto"/>
            <w:vAlign w:val="center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для обеспечения единства измерений в области атомной энергетики и атомной промышленности</w:t>
            </w:r>
            <w:r w:rsidR="00FB26CE" w:rsidRPr="001546AB">
              <w:rPr>
                <w:rFonts w:ascii="Arial" w:hAnsi="Arial"/>
              </w:rPr>
              <w:t>…</w:t>
            </w:r>
          </w:p>
        </w:tc>
        <w:tc>
          <w:tcPr>
            <w:tcW w:w="1065" w:type="dxa"/>
            <w:shd w:val="clear" w:color="auto" w:fill="auto"/>
          </w:tcPr>
          <w:p w:rsidR="00345E28" w:rsidRPr="00A3481A" w:rsidRDefault="00A52189" w:rsidP="0014729D">
            <w:pPr>
              <w:spacing w:line="360" w:lineRule="auto"/>
              <w:rPr>
                <w:rFonts w:ascii="Arial" w:hAnsi="Arial"/>
              </w:rPr>
            </w:pPr>
            <w:r w:rsidRPr="00A3481A">
              <w:rPr>
                <w:rFonts w:ascii="Arial" w:hAnsi="Arial"/>
              </w:rPr>
              <w:t>7</w:t>
            </w:r>
          </w:p>
        </w:tc>
      </w:tr>
      <w:tr w:rsidR="00345E28" w:rsidRPr="001546AB" w:rsidTr="00FB26CE">
        <w:trPr>
          <w:trHeight w:val="405"/>
          <w:jc w:val="center"/>
        </w:trPr>
        <w:tc>
          <w:tcPr>
            <w:tcW w:w="0" w:type="auto"/>
            <w:vAlign w:val="center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 xml:space="preserve">СО для обеспечения единства измерений в сфере </w:t>
            </w:r>
            <w:proofErr w:type="spellStart"/>
            <w:r w:rsidRPr="001546AB">
              <w:rPr>
                <w:rFonts w:ascii="Arial" w:hAnsi="Arial"/>
              </w:rPr>
              <w:t>наноиндустрии</w:t>
            </w:r>
            <w:proofErr w:type="spellEnd"/>
            <w:r w:rsidR="00FB26CE" w:rsidRPr="001546AB">
              <w:rPr>
                <w:rFonts w:ascii="Arial" w:hAnsi="Arial"/>
              </w:rPr>
              <w:t>……………………………………………...</w:t>
            </w:r>
          </w:p>
        </w:tc>
        <w:tc>
          <w:tcPr>
            <w:tcW w:w="1065" w:type="dxa"/>
            <w:shd w:val="clear" w:color="auto" w:fill="auto"/>
          </w:tcPr>
          <w:p w:rsidR="00345E28" w:rsidRPr="00A3481A" w:rsidRDefault="00FB26CE" w:rsidP="0014729D">
            <w:pPr>
              <w:spacing w:line="360" w:lineRule="auto"/>
              <w:rPr>
                <w:rFonts w:ascii="Arial" w:hAnsi="Arial"/>
              </w:rPr>
            </w:pPr>
            <w:r w:rsidRPr="00A3481A">
              <w:rPr>
                <w:rFonts w:ascii="Arial" w:hAnsi="Arial"/>
              </w:rPr>
              <w:t>7</w:t>
            </w:r>
          </w:p>
        </w:tc>
      </w:tr>
      <w:tr w:rsidR="00345E28" w:rsidRPr="001546AB" w:rsidTr="00FB26CE">
        <w:trPr>
          <w:trHeight w:val="330"/>
          <w:jc w:val="center"/>
        </w:trPr>
        <w:tc>
          <w:tcPr>
            <w:tcW w:w="0" w:type="auto"/>
            <w:vAlign w:val="center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состава сельскохозяйственной продукции и материалов естественного происхождения</w:t>
            </w:r>
            <w:r w:rsidR="00FB26CE" w:rsidRPr="001546AB">
              <w:rPr>
                <w:rFonts w:ascii="Arial" w:hAnsi="Arial"/>
              </w:rPr>
              <w:t>……………….</w:t>
            </w:r>
          </w:p>
        </w:tc>
        <w:tc>
          <w:tcPr>
            <w:tcW w:w="1065" w:type="dxa"/>
            <w:shd w:val="clear" w:color="auto" w:fill="auto"/>
          </w:tcPr>
          <w:p w:rsidR="00345E28" w:rsidRPr="00A3481A" w:rsidRDefault="00A52189" w:rsidP="0014729D">
            <w:pPr>
              <w:spacing w:line="360" w:lineRule="auto"/>
              <w:rPr>
                <w:rFonts w:ascii="Arial" w:hAnsi="Arial"/>
              </w:rPr>
            </w:pPr>
            <w:r w:rsidRPr="00A3481A">
              <w:rPr>
                <w:rFonts w:ascii="Arial" w:hAnsi="Arial"/>
              </w:rPr>
              <w:t>9</w:t>
            </w:r>
          </w:p>
        </w:tc>
      </w:tr>
      <w:tr w:rsidR="00345E28" w:rsidRPr="001546AB" w:rsidTr="00FB26CE">
        <w:trPr>
          <w:trHeight w:val="270"/>
          <w:jc w:val="center"/>
        </w:trPr>
        <w:tc>
          <w:tcPr>
            <w:tcW w:w="0" w:type="auto"/>
            <w:vAlign w:val="center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для обеспечения единства измерений в пищевой промышленности</w:t>
            </w:r>
            <w:r w:rsidR="00FB26CE" w:rsidRPr="001546AB">
              <w:rPr>
                <w:rFonts w:ascii="Arial" w:hAnsi="Arial"/>
              </w:rPr>
              <w:t>…………………………………</w:t>
            </w:r>
            <w:proofErr w:type="gramStart"/>
            <w:r w:rsidR="00FB26CE" w:rsidRPr="001546AB">
              <w:rPr>
                <w:rFonts w:ascii="Arial" w:hAnsi="Arial"/>
              </w:rPr>
              <w:t>…….</w:t>
            </w:r>
            <w:proofErr w:type="gramEnd"/>
            <w:r w:rsidR="00FB26CE" w:rsidRPr="001546AB">
              <w:rPr>
                <w:rFonts w:ascii="Arial" w:hAnsi="Arial"/>
              </w:rPr>
              <w:t xml:space="preserve">. </w:t>
            </w:r>
          </w:p>
        </w:tc>
        <w:tc>
          <w:tcPr>
            <w:tcW w:w="1065" w:type="dxa"/>
            <w:shd w:val="clear" w:color="auto" w:fill="auto"/>
          </w:tcPr>
          <w:p w:rsidR="00345E28" w:rsidRPr="00A3481A" w:rsidRDefault="00A3481A" w:rsidP="0014729D">
            <w:pPr>
              <w:spacing w:line="360" w:lineRule="auto"/>
              <w:rPr>
                <w:rFonts w:ascii="Arial" w:hAnsi="Arial"/>
              </w:rPr>
            </w:pPr>
            <w:r w:rsidRPr="00A3481A">
              <w:rPr>
                <w:rFonts w:ascii="Arial" w:hAnsi="Arial"/>
              </w:rPr>
              <w:t>10</w:t>
            </w:r>
          </w:p>
        </w:tc>
      </w:tr>
      <w:tr w:rsidR="00345E28" w:rsidRPr="001546AB" w:rsidTr="00FB26CE">
        <w:trPr>
          <w:trHeight w:val="390"/>
          <w:jc w:val="center"/>
        </w:trPr>
        <w:tc>
          <w:tcPr>
            <w:tcW w:w="0" w:type="auto"/>
            <w:vAlign w:val="center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состава почв</w:t>
            </w:r>
            <w:r w:rsidR="00AD5FD7" w:rsidRPr="001546AB">
              <w:rPr>
                <w:rFonts w:ascii="Arial" w:hAnsi="Arial"/>
              </w:rPr>
              <w:t xml:space="preserve"> и вод</w:t>
            </w:r>
            <w:r w:rsidR="00FB26CE" w:rsidRPr="001546AB">
              <w:rPr>
                <w:rFonts w:ascii="Arial" w:hAnsi="Arial"/>
              </w:rPr>
              <w:t>…………………………………………………………………………………………………</w:t>
            </w:r>
            <w:r w:rsidR="00AD5FD7" w:rsidRPr="001546AB">
              <w:rPr>
                <w:rFonts w:ascii="Arial" w:hAnsi="Arial"/>
              </w:rPr>
              <w:t>….</w:t>
            </w:r>
          </w:p>
        </w:tc>
        <w:tc>
          <w:tcPr>
            <w:tcW w:w="1065" w:type="dxa"/>
            <w:shd w:val="clear" w:color="auto" w:fill="auto"/>
          </w:tcPr>
          <w:p w:rsidR="00345E28" w:rsidRPr="00A3481A" w:rsidRDefault="009059DF" w:rsidP="0014729D">
            <w:pPr>
              <w:spacing w:line="360" w:lineRule="auto"/>
              <w:rPr>
                <w:rFonts w:ascii="Arial" w:hAnsi="Arial"/>
              </w:rPr>
            </w:pPr>
            <w:r w:rsidRPr="00A3481A">
              <w:rPr>
                <w:rFonts w:ascii="Arial" w:hAnsi="Arial"/>
              </w:rPr>
              <w:t>12</w:t>
            </w:r>
          </w:p>
        </w:tc>
      </w:tr>
      <w:tr w:rsidR="00345E28" w:rsidRPr="001546AB" w:rsidTr="00FB26CE">
        <w:trPr>
          <w:trHeight w:val="345"/>
          <w:jc w:val="center"/>
        </w:trPr>
        <w:tc>
          <w:tcPr>
            <w:tcW w:w="0" w:type="auto"/>
            <w:vAlign w:val="center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состава растворов ионов металлов и неметаллов, органических веществ и их растворов</w:t>
            </w:r>
            <w:r w:rsidR="00FB26CE" w:rsidRPr="001546AB">
              <w:rPr>
                <w:rFonts w:ascii="Arial" w:hAnsi="Arial"/>
              </w:rPr>
              <w:t>………</w:t>
            </w:r>
            <w:proofErr w:type="gramStart"/>
            <w:r w:rsidR="00FB26CE" w:rsidRPr="001546AB">
              <w:rPr>
                <w:rFonts w:ascii="Arial" w:hAnsi="Arial"/>
              </w:rPr>
              <w:t>…….</w:t>
            </w:r>
            <w:proofErr w:type="gramEnd"/>
            <w:r w:rsidR="00FB26CE" w:rsidRPr="001546AB">
              <w:rPr>
                <w:rFonts w:ascii="Arial" w:hAnsi="Arial"/>
              </w:rPr>
              <w:t>.</w:t>
            </w:r>
          </w:p>
        </w:tc>
        <w:tc>
          <w:tcPr>
            <w:tcW w:w="1065" w:type="dxa"/>
            <w:shd w:val="clear" w:color="auto" w:fill="auto"/>
          </w:tcPr>
          <w:p w:rsidR="00345E28" w:rsidRPr="00A3481A" w:rsidRDefault="009059DF" w:rsidP="0014729D">
            <w:pPr>
              <w:spacing w:line="360" w:lineRule="auto"/>
              <w:rPr>
                <w:rFonts w:ascii="Arial" w:hAnsi="Arial"/>
              </w:rPr>
            </w:pPr>
            <w:r w:rsidRPr="00A3481A">
              <w:rPr>
                <w:rFonts w:ascii="Arial" w:hAnsi="Arial"/>
              </w:rPr>
              <w:t>13</w:t>
            </w:r>
          </w:p>
        </w:tc>
      </w:tr>
      <w:tr w:rsidR="00345E28" w:rsidRPr="001546AB" w:rsidTr="00FB26CE">
        <w:trPr>
          <w:trHeight w:val="270"/>
          <w:jc w:val="center"/>
        </w:trPr>
        <w:tc>
          <w:tcPr>
            <w:tcW w:w="0" w:type="auto"/>
            <w:vAlign w:val="center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состава минерального сырья, горных пород, руд и продуктов их переработки</w:t>
            </w:r>
            <w:r w:rsidR="00FB26CE" w:rsidRPr="001546AB">
              <w:rPr>
                <w:rFonts w:ascii="Arial" w:hAnsi="Arial"/>
              </w:rPr>
              <w:t>……………………………</w:t>
            </w:r>
          </w:p>
        </w:tc>
        <w:tc>
          <w:tcPr>
            <w:tcW w:w="1065" w:type="dxa"/>
            <w:shd w:val="clear" w:color="auto" w:fill="auto"/>
          </w:tcPr>
          <w:p w:rsidR="00345E28" w:rsidRPr="001546AB" w:rsidRDefault="000903AE" w:rsidP="00A52189">
            <w:pPr>
              <w:spacing w:line="360" w:lineRule="auto"/>
              <w:rPr>
                <w:rFonts w:ascii="Arial" w:hAnsi="Arial"/>
                <w:highlight w:val="red"/>
              </w:rPr>
            </w:pPr>
            <w:r w:rsidRPr="000903AE">
              <w:rPr>
                <w:rFonts w:ascii="Arial" w:hAnsi="Arial"/>
              </w:rPr>
              <w:t>24</w:t>
            </w:r>
          </w:p>
        </w:tc>
      </w:tr>
      <w:tr w:rsidR="00345E28" w:rsidRPr="001546AB" w:rsidTr="00FB26CE">
        <w:trPr>
          <w:trHeight w:val="378"/>
          <w:jc w:val="center"/>
        </w:trPr>
        <w:tc>
          <w:tcPr>
            <w:tcW w:w="0" w:type="auto"/>
            <w:vAlign w:val="center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состава металлов и сплавов</w:t>
            </w:r>
            <w:r w:rsidR="00FB26CE" w:rsidRPr="001546AB">
              <w:rPr>
                <w:rFonts w:ascii="Arial" w:hAnsi="Arial"/>
              </w:rPr>
              <w:t>…………………………………………………………………………………</w:t>
            </w:r>
            <w:proofErr w:type="gramStart"/>
            <w:r w:rsidR="00FB26CE" w:rsidRPr="001546AB">
              <w:rPr>
                <w:rFonts w:ascii="Arial" w:hAnsi="Arial"/>
              </w:rPr>
              <w:t>…….</w:t>
            </w:r>
            <w:proofErr w:type="gramEnd"/>
            <w:r w:rsidR="00FB26CE" w:rsidRPr="001546AB">
              <w:rPr>
                <w:rFonts w:ascii="Arial" w:hAnsi="Arial"/>
              </w:rPr>
              <w:t>.</w:t>
            </w:r>
          </w:p>
        </w:tc>
        <w:tc>
          <w:tcPr>
            <w:tcW w:w="1065" w:type="dxa"/>
            <w:shd w:val="clear" w:color="auto" w:fill="auto"/>
          </w:tcPr>
          <w:p w:rsidR="00345E28" w:rsidRPr="001546AB" w:rsidRDefault="000903AE" w:rsidP="00385FE4">
            <w:pPr>
              <w:spacing w:line="360" w:lineRule="auto"/>
              <w:rPr>
                <w:rFonts w:ascii="Arial" w:hAnsi="Arial"/>
                <w:highlight w:val="red"/>
              </w:rPr>
            </w:pPr>
            <w:r w:rsidRPr="000903AE">
              <w:rPr>
                <w:rFonts w:ascii="Arial" w:hAnsi="Arial"/>
              </w:rPr>
              <w:t>25</w:t>
            </w:r>
          </w:p>
        </w:tc>
      </w:tr>
      <w:tr w:rsidR="00345E28" w:rsidRPr="001546AB" w:rsidTr="00FB26CE">
        <w:trPr>
          <w:trHeight w:val="378"/>
          <w:jc w:val="center"/>
        </w:trPr>
        <w:tc>
          <w:tcPr>
            <w:tcW w:w="0" w:type="auto"/>
            <w:vAlign w:val="center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свойств веществ и материалов</w:t>
            </w:r>
            <w:r w:rsidR="00FB26CE" w:rsidRPr="001546AB">
              <w:rPr>
                <w:rFonts w:ascii="Arial" w:hAnsi="Arial"/>
              </w:rPr>
              <w:t>………………………………………………………………………………</w:t>
            </w:r>
            <w:proofErr w:type="gramStart"/>
            <w:r w:rsidR="00FB26CE" w:rsidRPr="001546AB">
              <w:rPr>
                <w:rFonts w:ascii="Arial" w:hAnsi="Arial"/>
              </w:rPr>
              <w:t>…….</w:t>
            </w:r>
            <w:proofErr w:type="gramEnd"/>
            <w:r w:rsidR="00FB26CE" w:rsidRPr="001546AB">
              <w:rPr>
                <w:rFonts w:ascii="Arial" w:hAnsi="Arial"/>
              </w:rPr>
              <w:t>.</w:t>
            </w:r>
          </w:p>
        </w:tc>
        <w:tc>
          <w:tcPr>
            <w:tcW w:w="1065" w:type="dxa"/>
            <w:shd w:val="clear" w:color="auto" w:fill="auto"/>
          </w:tcPr>
          <w:p w:rsidR="00345E28" w:rsidRPr="001546AB" w:rsidRDefault="000903AE" w:rsidP="00A52189">
            <w:pPr>
              <w:spacing w:line="360" w:lineRule="auto"/>
              <w:rPr>
                <w:rFonts w:ascii="Arial" w:hAnsi="Arial"/>
                <w:highlight w:val="red"/>
              </w:rPr>
            </w:pPr>
            <w:r w:rsidRPr="000903AE">
              <w:rPr>
                <w:rFonts w:ascii="Arial" w:hAnsi="Arial"/>
              </w:rPr>
              <w:t>28</w:t>
            </w:r>
          </w:p>
        </w:tc>
      </w:tr>
      <w:tr w:rsidR="00345E28" w:rsidRPr="001546AB" w:rsidTr="00FB26CE">
        <w:trPr>
          <w:trHeight w:val="378"/>
          <w:jc w:val="center"/>
        </w:trPr>
        <w:tc>
          <w:tcPr>
            <w:tcW w:w="0" w:type="auto"/>
            <w:vAlign w:val="center"/>
          </w:tcPr>
          <w:p w:rsidR="00345E28" w:rsidRPr="001546AB" w:rsidRDefault="00345E28" w:rsidP="007F381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</w:tcPr>
          <w:p w:rsidR="00345E28" w:rsidRPr="001546AB" w:rsidRDefault="00345E28" w:rsidP="00CA011F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для обеспечения единства измерений в сфере здравоохранения и клинической диагностики</w:t>
            </w:r>
            <w:r w:rsidR="00FB26CE" w:rsidRPr="001546AB">
              <w:rPr>
                <w:rFonts w:ascii="Arial" w:hAnsi="Arial"/>
              </w:rPr>
              <w:t>………...</w:t>
            </w:r>
          </w:p>
        </w:tc>
        <w:tc>
          <w:tcPr>
            <w:tcW w:w="1065" w:type="dxa"/>
            <w:shd w:val="clear" w:color="auto" w:fill="auto"/>
          </w:tcPr>
          <w:p w:rsidR="00345E28" w:rsidRPr="001546AB" w:rsidRDefault="000903AE" w:rsidP="00A52189">
            <w:pPr>
              <w:spacing w:line="360" w:lineRule="auto"/>
              <w:rPr>
                <w:rFonts w:ascii="Arial" w:hAnsi="Arial"/>
                <w:highlight w:val="red"/>
              </w:rPr>
            </w:pPr>
            <w:r w:rsidRPr="000903AE">
              <w:rPr>
                <w:rFonts w:ascii="Arial" w:hAnsi="Arial"/>
              </w:rPr>
              <w:t>29</w:t>
            </w:r>
          </w:p>
        </w:tc>
      </w:tr>
      <w:tr w:rsidR="000C01B4" w:rsidRPr="001546AB" w:rsidTr="009D0D3F">
        <w:trPr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C01B4" w:rsidRPr="001546AB" w:rsidRDefault="000C01B4" w:rsidP="000C01B4">
            <w:pPr>
              <w:numPr>
                <w:ilvl w:val="0"/>
                <w:numId w:val="2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015" w:type="dxa"/>
            <w:shd w:val="clear" w:color="auto" w:fill="auto"/>
          </w:tcPr>
          <w:p w:rsidR="000C01B4" w:rsidRPr="001546AB" w:rsidRDefault="000C01B4" w:rsidP="000C01B4">
            <w:pPr>
              <w:snapToGrid w:val="0"/>
              <w:spacing w:line="360" w:lineRule="auto"/>
              <w:ind w:left="43"/>
              <w:rPr>
                <w:rFonts w:ascii="Arial" w:hAnsi="Arial"/>
              </w:rPr>
            </w:pPr>
            <w:r w:rsidRPr="001546AB">
              <w:rPr>
                <w:rFonts w:ascii="Arial" w:hAnsi="Arial"/>
              </w:rPr>
              <w:t>СО состава газов и газовых смесей…………………………………………………………………………………….</w:t>
            </w:r>
          </w:p>
        </w:tc>
        <w:tc>
          <w:tcPr>
            <w:tcW w:w="1065" w:type="dxa"/>
            <w:shd w:val="clear" w:color="auto" w:fill="auto"/>
          </w:tcPr>
          <w:p w:rsidR="000C01B4" w:rsidRPr="001546AB" w:rsidRDefault="000903AE" w:rsidP="00A52189">
            <w:pPr>
              <w:spacing w:line="360" w:lineRule="auto"/>
              <w:rPr>
                <w:rFonts w:ascii="Arial" w:hAnsi="Arial"/>
                <w:highlight w:val="red"/>
              </w:rPr>
            </w:pPr>
            <w:r w:rsidRPr="000903AE">
              <w:rPr>
                <w:rFonts w:ascii="Arial" w:hAnsi="Arial"/>
              </w:rPr>
              <w:t>30</w:t>
            </w:r>
          </w:p>
        </w:tc>
      </w:tr>
    </w:tbl>
    <w:p w:rsidR="009D678A" w:rsidRPr="001546AB" w:rsidRDefault="007F3814" w:rsidP="009D678A">
      <w:pPr>
        <w:tabs>
          <w:tab w:val="left" w:pos="14400"/>
        </w:tabs>
        <w:ind w:left="800" w:right="198"/>
        <w:jc w:val="both"/>
        <w:rPr>
          <w:rFonts w:ascii="Arial" w:hAnsi="Arial" w:cs="Arial"/>
          <w:b/>
          <w:spacing w:val="20"/>
        </w:rPr>
      </w:pPr>
      <w:r w:rsidRPr="001546AB">
        <w:rPr>
          <w:rFonts w:ascii="Arial" w:hAnsi="Arial" w:cs="Arial"/>
          <w:b/>
          <w:spacing w:val="20"/>
        </w:rPr>
        <w:br w:type="page"/>
      </w:r>
      <w:r w:rsidR="009D678A" w:rsidRPr="001546AB">
        <w:rPr>
          <w:rFonts w:ascii="Arial" w:hAnsi="Arial" w:cs="Arial"/>
          <w:b/>
          <w:spacing w:val="20"/>
        </w:rPr>
        <w:lastRenderedPageBreak/>
        <w:t>1. ВВЕДЕНИЕ</w:t>
      </w:r>
    </w:p>
    <w:p w:rsidR="009D678A" w:rsidRPr="001546AB" w:rsidRDefault="009D678A" w:rsidP="009D678A">
      <w:pPr>
        <w:tabs>
          <w:tab w:val="left" w:pos="14400"/>
        </w:tabs>
        <w:ind w:right="198"/>
        <w:jc w:val="both"/>
        <w:rPr>
          <w:rFonts w:ascii="Arial" w:hAnsi="Arial" w:cs="Arial"/>
          <w:sz w:val="16"/>
          <w:szCs w:val="16"/>
        </w:rPr>
      </w:pPr>
    </w:p>
    <w:p w:rsidR="009D678A" w:rsidRPr="001546AB" w:rsidRDefault="009D678A" w:rsidP="009D678A">
      <w:pPr>
        <w:tabs>
          <w:tab w:val="left" w:pos="14400"/>
        </w:tabs>
        <w:ind w:firstLine="708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 xml:space="preserve">Программа по созданию и применению межгосударственных стандартных образцов состава и свойств веществ и материалов на </w:t>
      </w:r>
      <w:r w:rsidR="00956EF8" w:rsidRPr="001546AB">
        <w:rPr>
          <w:rFonts w:ascii="Arial" w:hAnsi="Arial" w:cs="Arial"/>
          <w:iCs/>
        </w:rPr>
        <w:t>2016</w:t>
      </w:r>
      <w:r w:rsidRPr="001546AB">
        <w:rPr>
          <w:rFonts w:ascii="Arial" w:hAnsi="Arial" w:cs="Arial"/>
          <w:iCs/>
        </w:rPr>
        <w:t>-2020 годы</w:t>
      </w:r>
      <w:r w:rsidRPr="001546AB">
        <w:rPr>
          <w:rFonts w:ascii="Arial" w:hAnsi="Arial" w:cs="Arial"/>
        </w:rPr>
        <w:t xml:space="preserve"> (далее - Программа) разработана </w:t>
      </w:r>
      <w:proofErr w:type="spellStart"/>
      <w:r w:rsidR="00956EF8" w:rsidRPr="001546AB">
        <w:rPr>
          <w:rFonts w:ascii="Arial" w:hAnsi="Arial" w:cs="Arial"/>
        </w:rPr>
        <w:t>Росстандартом</w:t>
      </w:r>
      <w:proofErr w:type="spellEnd"/>
      <w:r w:rsidRPr="001546AB">
        <w:rPr>
          <w:rFonts w:ascii="Arial" w:hAnsi="Arial" w:cs="Arial"/>
        </w:rPr>
        <w:t xml:space="preserve"> (ФГУП «УНИИМ») по предложению Межгосударственного совета по стандартизации, метрологии и сертификации (далее - МГС) и его рабочего органа - Научно-технической комиссии по метрологии (далее – </w:t>
      </w:r>
      <w:proofErr w:type="spellStart"/>
      <w:r w:rsidRPr="001546AB">
        <w:rPr>
          <w:rFonts w:ascii="Arial" w:hAnsi="Arial" w:cs="Arial"/>
        </w:rPr>
        <w:t>НТКМетр</w:t>
      </w:r>
      <w:proofErr w:type="spellEnd"/>
      <w:r w:rsidRPr="001546AB">
        <w:rPr>
          <w:rFonts w:ascii="Arial" w:hAnsi="Arial" w:cs="Arial"/>
        </w:rPr>
        <w:t>).</w:t>
      </w:r>
    </w:p>
    <w:p w:rsidR="004B5F2A" w:rsidRPr="001546AB" w:rsidRDefault="004B5F2A" w:rsidP="004B5F2A">
      <w:pPr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ab/>
        <w:t>Программ</w:t>
      </w:r>
      <w:r w:rsidR="000C7820" w:rsidRPr="001546AB">
        <w:rPr>
          <w:rFonts w:ascii="Arial" w:hAnsi="Arial" w:cs="Arial"/>
        </w:rPr>
        <w:t>а</w:t>
      </w:r>
      <w:r w:rsidRPr="001546AB">
        <w:rPr>
          <w:rFonts w:ascii="Arial" w:hAnsi="Arial" w:cs="Arial"/>
        </w:rPr>
        <w:t xml:space="preserve"> рассмотрен</w:t>
      </w:r>
      <w:r w:rsidR="000C7820" w:rsidRPr="001546AB">
        <w:rPr>
          <w:rFonts w:ascii="Arial" w:hAnsi="Arial" w:cs="Arial"/>
        </w:rPr>
        <w:t>а</w:t>
      </w:r>
      <w:r w:rsidRPr="001546AB">
        <w:rPr>
          <w:rFonts w:ascii="Arial" w:hAnsi="Arial" w:cs="Arial"/>
        </w:rPr>
        <w:t xml:space="preserve"> и одобрен</w:t>
      </w:r>
      <w:r w:rsidR="000C7820" w:rsidRPr="001546AB">
        <w:rPr>
          <w:rFonts w:ascii="Arial" w:hAnsi="Arial" w:cs="Arial"/>
        </w:rPr>
        <w:t>а</w:t>
      </w:r>
      <w:r w:rsidR="004207BE">
        <w:rPr>
          <w:rFonts w:ascii="Arial" w:hAnsi="Arial" w:cs="Arial"/>
        </w:rPr>
        <w:t xml:space="preserve"> на 42-м заседании </w:t>
      </w:r>
      <w:proofErr w:type="spellStart"/>
      <w:r w:rsidR="004207BE">
        <w:rPr>
          <w:rFonts w:ascii="Arial" w:hAnsi="Arial" w:cs="Arial"/>
        </w:rPr>
        <w:t>НТКМетр</w:t>
      </w:r>
      <w:proofErr w:type="spellEnd"/>
      <w:r w:rsidR="004207BE">
        <w:rPr>
          <w:rFonts w:ascii="Arial" w:hAnsi="Arial" w:cs="Arial"/>
        </w:rPr>
        <w:t xml:space="preserve"> и 48-</w:t>
      </w:r>
      <w:bookmarkStart w:id="0" w:name="_GoBack"/>
      <w:bookmarkEnd w:id="0"/>
      <w:r w:rsidRPr="001546AB">
        <w:rPr>
          <w:rFonts w:ascii="Arial" w:hAnsi="Arial" w:cs="Arial"/>
        </w:rPr>
        <w:t xml:space="preserve">м заседании МГС - протокол № 48-2015. </w:t>
      </w:r>
      <w:r w:rsidR="000C7820" w:rsidRPr="00BC5267">
        <w:rPr>
          <w:rFonts w:ascii="Arial" w:hAnsi="Arial" w:cs="Arial"/>
        </w:rPr>
        <w:t>Актуализированная</w:t>
      </w:r>
      <w:r w:rsidRPr="00BC5267">
        <w:rPr>
          <w:rFonts w:ascii="Arial" w:hAnsi="Arial" w:cs="Arial"/>
        </w:rPr>
        <w:t xml:space="preserve"> Программ</w:t>
      </w:r>
      <w:r w:rsidR="000C7820" w:rsidRPr="00BC5267">
        <w:rPr>
          <w:rFonts w:ascii="Arial" w:hAnsi="Arial" w:cs="Arial"/>
        </w:rPr>
        <w:t>а</w:t>
      </w:r>
      <w:r w:rsidRPr="00BC5267">
        <w:rPr>
          <w:rFonts w:ascii="Arial" w:hAnsi="Arial" w:cs="Arial"/>
        </w:rPr>
        <w:t xml:space="preserve"> одобрен</w:t>
      </w:r>
      <w:r w:rsidR="000C7820" w:rsidRPr="00BC5267">
        <w:rPr>
          <w:rFonts w:ascii="Arial" w:hAnsi="Arial" w:cs="Arial"/>
        </w:rPr>
        <w:t>а</w:t>
      </w:r>
      <w:r w:rsidRPr="00BC5267">
        <w:rPr>
          <w:rFonts w:ascii="Arial" w:hAnsi="Arial" w:cs="Arial"/>
        </w:rPr>
        <w:t xml:space="preserve"> </w:t>
      </w:r>
      <w:r w:rsidRPr="00BC5267">
        <w:rPr>
          <w:rFonts w:ascii="Arial" w:hAnsi="Arial" w:cs="Arial"/>
          <w:highlight w:val="yellow"/>
        </w:rPr>
        <w:t xml:space="preserve">на 49-м заседании </w:t>
      </w:r>
      <w:proofErr w:type="spellStart"/>
      <w:r w:rsidRPr="00BC5267">
        <w:rPr>
          <w:rFonts w:ascii="Arial" w:hAnsi="Arial" w:cs="Arial"/>
          <w:highlight w:val="yellow"/>
        </w:rPr>
        <w:t>НТКМетр</w:t>
      </w:r>
      <w:proofErr w:type="spellEnd"/>
      <w:r w:rsidRPr="00BC5267">
        <w:rPr>
          <w:rFonts w:ascii="Arial" w:hAnsi="Arial" w:cs="Arial"/>
          <w:highlight w:val="yellow"/>
        </w:rPr>
        <w:t xml:space="preserve"> и </w:t>
      </w:r>
      <w:r w:rsidR="007D042E">
        <w:rPr>
          <w:rFonts w:ascii="Arial" w:hAnsi="Arial" w:cs="Arial"/>
          <w:highlight w:val="yellow"/>
        </w:rPr>
        <w:t xml:space="preserve">принята на </w:t>
      </w:r>
      <w:r w:rsidRPr="00BC5267">
        <w:rPr>
          <w:rFonts w:ascii="Arial" w:hAnsi="Arial" w:cs="Arial"/>
          <w:highlight w:val="yellow"/>
        </w:rPr>
        <w:t>55-м заседании МГС – протокол № ____.</w:t>
      </w:r>
    </w:p>
    <w:p w:rsidR="009D678A" w:rsidRPr="001546AB" w:rsidRDefault="00956EF8" w:rsidP="009D678A">
      <w:pPr>
        <w:pStyle w:val="21"/>
        <w:tabs>
          <w:tab w:val="left" w:pos="0"/>
        </w:tabs>
        <w:spacing w:before="0" w:line="240" w:lineRule="auto"/>
        <w:ind w:right="0"/>
        <w:jc w:val="both"/>
        <w:rPr>
          <w:rFonts w:ascii="Arial" w:hAnsi="Arial" w:cs="Arial"/>
          <w:lang w:val="ru-RU"/>
        </w:rPr>
      </w:pPr>
      <w:r w:rsidRPr="001546AB">
        <w:rPr>
          <w:rFonts w:ascii="Arial" w:hAnsi="Arial" w:cs="Arial"/>
        </w:rPr>
        <w:tab/>
        <w:t xml:space="preserve">Государствами - участниками настоящей Программы являются </w:t>
      </w:r>
      <w:r w:rsidR="009D678A" w:rsidRPr="001546AB">
        <w:rPr>
          <w:rFonts w:ascii="Arial" w:hAnsi="Arial" w:cs="Arial"/>
          <w:b/>
        </w:rPr>
        <w:t>Респу</w:t>
      </w:r>
      <w:r w:rsidRPr="001546AB">
        <w:rPr>
          <w:rFonts w:ascii="Arial" w:hAnsi="Arial" w:cs="Arial"/>
          <w:b/>
        </w:rPr>
        <w:t>блика Казахстан</w:t>
      </w:r>
      <w:r w:rsidRPr="001546AB">
        <w:rPr>
          <w:rFonts w:ascii="Arial" w:hAnsi="Arial" w:cs="Arial"/>
        </w:rPr>
        <w:t xml:space="preserve">, </w:t>
      </w:r>
      <w:r w:rsidR="006E0E69" w:rsidRPr="001546AB">
        <w:rPr>
          <w:rFonts w:ascii="Arial" w:hAnsi="Arial" w:cs="Arial"/>
          <w:b/>
        </w:rPr>
        <w:t>Российская Федерация</w:t>
      </w:r>
      <w:r w:rsidR="00022AA1" w:rsidRPr="001546AB">
        <w:rPr>
          <w:rFonts w:ascii="Arial" w:hAnsi="Arial" w:cs="Arial"/>
          <w:lang w:val="ru-RU"/>
        </w:rPr>
        <w:t>,</w:t>
      </w:r>
      <w:r w:rsidR="009D678A" w:rsidRPr="001546AB">
        <w:rPr>
          <w:rFonts w:ascii="Arial" w:hAnsi="Arial" w:cs="Arial"/>
        </w:rPr>
        <w:t xml:space="preserve"> </w:t>
      </w:r>
      <w:r w:rsidR="00022AA1" w:rsidRPr="001546AB">
        <w:rPr>
          <w:rFonts w:ascii="Arial" w:hAnsi="Arial" w:cs="Arial"/>
          <w:b/>
          <w:lang w:val="ru-RU"/>
        </w:rPr>
        <w:t>Республика Узбекистан</w:t>
      </w:r>
      <w:r w:rsidR="00022AA1" w:rsidRPr="001546AB">
        <w:rPr>
          <w:rFonts w:ascii="Arial" w:hAnsi="Arial" w:cs="Arial"/>
          <w:lang w:val="ru-RU"/>
        </w:rPr>
        <w:t xml:space="preserve"> </w:t>
      </w:r>
      <w:r w:rsidR="00345E28" w:rsidRPr="001546AB">
        <w:rPr>
          <w:rFonts w:ascii="Arial" w:hAnsi="Arial" w:cs="Arial"/>
          <w:lang w:val="ru-RU"/>
        </w:rPr>
        <w:t xml:space="preserve">и </w:t>
      </w:r>
      <w:r w:rsidR="00345E28" w:rsidRPr="001546AB">
        <w:rPr>
          <w:rFonts w:ascii="Arial" w:hAnsi="Arial" w:cs="Arial"/>
          <w:b/>
          <w:lang w:val="ru-RU"/>
        </w:rPr>
        <w:t>Украина</w:t>
      </w:r>
      <w:r w:rsidR="00345E28" w:rsidRPr="001546AB">
        <w:rPr>
          <w:rFonts w:ascii="Arial" w:hAnsi="Arial" w:cs="Arial"/>
          <w:lang w:val="ru-RU"/>
        </w:rPr>
        <w:t>.</w:t>
      </w:r>
    </w:p>
    <w:p w:rsidR="009D678A" w:rsidRPr="001546AB" w:rsidRDefault="009D678A" w:rsidP="009D678A">
      <w:pPr>
        <w:tabs>
          <w:tab w:val="left" w:pos="0"/>
        </w:tabs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ab/>
        <w:t xml:space="preserve">Настоящая Программа, состоящая </w:t>
      </w:r>
      <w:r w:rsidRPr="001546AB">
        <w:rPr>
          <w:rFonts w:ascii="Arial" w:hAnsi="Arial" w:cs="Arial"/>
          <w:b/>
          <w:i/>
        </w:rPr>
        <w:t xml:space="preserve">из </w:t>
      </w:r>
      <w:r w:rsidR="00724DC9" w:rsidRPr="001546AB">
        <w:rPr>
          <w:rFonts w:ascii="Arial" w:hAnsi="Arial" w:cs="Arial"/>
          <w:b/>
          <w:i/>
        </w:rPr>
        <w:t>13</w:t>
      </w:r>
      <w:r w:rsidR="00BC5267">
        <w:rPr>
          <w:rFonts w:ascii="Arial" w:hAnsi="Arial" w:cs="Arial"/>
          <w:b/>
          <w:i/>
        </w:rPr>
        <w:t xml:space="preserve">-ти </w:t>
      </w:r>
      <w:r w:rsidRPr="001546AB">
        <w:rPr>
          <w:rFonts w:ascii="Arial" w:hAnsi="Arial" w:cs="Arial"/>
          <w:b/>
          <w:i/>
          <w:iCs/>
        </w:rPr>
        <w:t>разделов</w:t>
      </w:r>
      <w:r w:rsidR="00BC5267">
        <w:rPr>
          <w:rFonts w:ascii="Arial" w:hAnsi="Arial" w:cs="Arial"/>
          <w:b/>
          <w:i/>
        </w:rPr>
        <w:t xml:space="preserve"> </w:t>
      </w:r>
      <w:r w:rsidRPr="00964C19">
        <w:rPr>
          <w:rFonts w:ascii="Arial" w:hAnsi="Arial" w:cs="Arial"/>
          <w:b/>
          <w:i/>
          <w:highlight w:val="yellow"/>
        </w:rPr>
        <w:t>(</w:t>
      </w:r>
      <w:r w:rsidR="001005FC" w:rsidRPr="00964C19">
        <w:rPr>
          <w:rFonts w:ascii="Arial" w:hAnsi="Arial" w:cs="Arial"/>
          <w:b/>
          <w:i/>
          <w:highlight w:val="yellow"/>
        </w:rPr>
        <w:t xml:space="preserve">144-х </w:t>
      </w:r>
      <w:r w:rsidR="00964C19" w:rsidRPr="00964C19">
        <w:rPr>
          <w:rFonts w:ascii="Arial" w:hAnsi="Arial" w:cs="Arial"/>
          <w:b/>
          <w:i/>
          <w:highlight w:val="yellow"/>
        </w:rPr>
        <w:t>позиций</w:t>
      </w:r>
      <w:r w:rsidRPr="00964C19">
        <w:rPr>
          <w:rFonts w:ascii="Arial" w:hAnsi="Arial" w:cs="Arial"/>
          <w:b/>
          <w:i/>
          <w:iCs/>
          <w:highlight w:val="yellow"/>
        </w:rPr>
        <w:t>)</w:t>
      </w:r>
      <w:r w:rsidRPr="001546AB">
        <w:rPr>
          <w:rFonts w:ascii="Arial" w:hAnsi="Arial" w:cs="Arial"/>
          <w:i/>
          <w:iCs/>
        </w:rPr>
        <w:t>,</w:t>
      </w:r>
      <w:r w:rsidRPr="001546AB">
        <w:rPr>
          <w:rFonts w:ascii="Arial" w:hAnsi="Arial" w:cs="Arial"/>
        </w:rPr>
        <w:t xml:space="preserve"> представляет собой комплекс работ по разработке, принятию и применению в качестве межгосударственных стандартных образцов состава и свойств веществ и материалов.</w:t>
      </w:r>
    </w:p>
    <w:p w:rsidR="009D678A" w:rsidRPr="001546AB" w:rsidRDefault="009D678A" w:rsidP="009D678A">
      <w:pPr>
        <w:pStyle w:val="21"/>
        <w:spacing w:before="0" w:line="240" w:lineRule="auto"/>
        <w:ind w:right="0"/>
        <w:jc w:val="both"/>
        <w:rPr>
          <w:rFonts w:ascii="Arial" w:hAnsi="Arial" w:cs="Arial"/>
          <w:b/>
        </w:rPr>
      </w:pPr>
      <w:r w:rsidRPr="001546AB">
        <w:rPr>
          <w:rFonts w:ascii="Arial" w:hAnsi="Arial" w:cs="Arial"/>
        </w:rPr>
        <w:tab/>
        <w:t>В выполнении заданий настоящей Программы предполагается участие ведущих научно-исследовательских организаций и предприятий государств - участников Программы.</w:t>
      </w:r>
    </w:p>
    <w:p w:rsidR="009D678A" w:rsidRPr="001546AB" w:rsidRDefault="009D678A" w:rsidP="009D678A">
      <w:pPr>
        <w:tabs>
          <w:tab w:val="left" w:pos="14400"/>
        </w:tabs>
        <w:ind w:left="760"/>
        <w:jc w:val="both"/>
        <w:rPr>
          <w:rFonts w:ascii="Arial" w:hAnsi="Arial" w:cs="Arial"/>
          <w:b/>
          <w:sz w:val="16"/>
          <w:szCs w:val="16"/>
          <w:highlight w:val="yellow"/>
        </w:rPr>
      </w:pPr>
    </w:p>
    <w:p w:rsidR="009D678A" w:rsidRPr="001546AB" w:rsidRDefault="009D678A" w:rsidP="009D678A">
      <w:pPr>
        <w:tabs>
          <w:tab w:val="left" w:pos="14400"/>
        </w:tabs>
        <w:ind w:left="800"/>
        <w:jc w:val="both"/>
        <w:rPr>
          <w:rFonts w:ascii="Arial" w:hAnsi="Arial" w:cs="Arial"/>
          <w:b/>
          <w:spacing w:val="20"/>
        </w:rPr>
      </w:pPr>
      <w:r w:rsidRPr="001546AB">
        <w:rPr>
          <w:rFonts w:ascii="Arial" w:hAnsi="Arial" w:cs="Arial"/>
          <w:b/>
          <w:spacing w:val="20"/>
        </w:rPr>
        <w:t>2. АКТУАЛЬНОСТЬ ПРОБЛЕМЫ</w:t>
      </w:r>
    </w:p>
    <w:p w:rsidR="009D678A" w:rsidRPr="001546AB" w:rsidRDefault="009D678A" w:rsidP="009D678A">
      <w:pPr>
        <w:pStyle w:val="a5"/>
        <w:tabs>
          <w:tab w:val="left" w:pos="14400"/>
        </w:tabs>
        <w:ind w:right="0" w:firstLine="743"/>
        <w:jc w:val="both"/>
        <w:rPr>
          <w:rFonts w:ascii="Arial" w:hAnsi="Arial" w:cs="Arial"/>
          <w:sz w:val="24"/>
          <w:szCs w:val="24"/>
        </w:rPr>
      </w:pPr>
      <w:r w:rsidRPr="001546AB">
        <w:rPr>
          <w:rFonts w:ascii="Arial" w:hAnsi="Arial" w:cs="Arial"/>
          <w:sz w:val="24"/>
          <w:szCs w:val="24"/>
        </w:rPr>
        <w:t>2.1 Стандартные образцы состава и свойств веществ и материалов (стандартный образец, СО) - доступное и эффективное средство, позволяющее обеспечить единство и правильность измерений различных веществ и материалов в жизненно важных областях деятельности человека.</w:t>
      </w:r>
    </w:p>
    <w:p w:rsidR="006111AE" w:rsidRPr="001546AB" w:rsidRDefault="004E512F" w:rsidP="009D678A">
      <w:pPr>
        <w:tabs>
          <w:tab w:val="left" w:pos="14400"/>
        </w:tabs>
        <w:ind w:left="4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Разработка и применение </w:t>
      </w:r>
      <w:r w:rsidR="006111AE" w:rsidRPr="001546AB">
        <w:rPr>
          <w:rFonts w:ascii="Arial" w:hAnsi="Arial" w:cs="Arial"/>
        </w:rPr>
        <w:t xml:space="preserve">МСО позволит обеспечить развитие ряда </w:t>
      </w:r>
      <w:r w:rsidR="004C46BF" w:rsidRPr="001546AB">
        <w:rPr>
          <w:rFonts w:ascii="Arial" w:hAnsi="Arial" w:cs="Arial"/>
        </w:rPr>
        <w:t xml:space="preserve">Соглашений СНГ; </w:t>
      </w:r>
      <w:r w:rsidR="006111AE" w:rsidRPr="001546AB">
        <w:rPr>
          <w:rFonts w:ascii="Arial" w:hAnsi="Arial" w:cs="Arial"/>
        </w:rPr>
        <w:t xml:space="preserve">будет способствовать устранению технических барьеров и качественному выполнению торгово-расчетных операций; обеспечит достоверный анализ ценовых и качественных параметров экспортируемых и импортируемых товаров (сырья, продуктов питания, нефтяной и химической продукции и т.п.); обеспечит качественный уровень оценки экологической обстановки; повышение качества продуктов питания и продовольственного сырья, обеспечит единство измерений в области энергосбережения, атомной промышленности, в сфере производства и потребления </w:t>
      </w:r>
      <w:proofErr w:type="spellStart"/>
      <w:r w:rsidR="006111AE" w:rsidRPr="001546AB">
        <w:rPr>
          <w:rFonts w:ascii="Arial" w:hAnsi="Arial" w:cs="Arial"/>
        </w:rPr>
        <w:t>нанопродукции</w:t>
      </w:r>
      <w:proofErr w:type="spellEnd"/>
      <w:r w:rsidR="006111AE" w:rsidRPr="001546AB">
        <w:rPr>
          <w:rFonts w:ascii="Arial" w:hAnsi="Arial" w:cs="Arial"/>
        </w:rPr>
        <w:t xml:space="preserve"> и в сфере здравоохранения и клинической диагностики.</w:t>
      </w:r>
    </w:p>
    <w:p w:rsidR="009D678A" w:rsidRPr="001546AB" w:rsidRDefault="009D678A" w:rsidP="009D678A">
      <w:pPr>
        <w:tabs>
          <w:tab w:val="left" w:pos="0"/>
        </w:tabs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ab/>
        <w:t xml:space="preserve">2.2 </w:t>
      </w:r>
      <w:r w:rsidRPr="001546AB">
        <w:rPr>
          <w:rFonts w:ascii="Arial" w:hAnsi="Arial" w:cs="Arial"/>
          <w:color w:val="000000"/>
        </w:rPr>
        <w:t xml:space="preserve">Основополагающим документом </w:t>
      </w:r>
      <w:r w:rsidRPr="001546AB">
        <w:rPr>
          <w:rFonts w:ascii="Arial" w:hAnsi="Arial" w:cs="Arial"/>
        </w:rPr>
        <w:t>сотрудничества в рамках МГС в настоящее время является «Стратегия развития МГС на период до 2020 года» и разработанный для обеспечения её реализации «План действий МГС до 20</w:t>
      </w:r>
      <w:r w:rsidR="0043459A" w:rsidRPr="001546AB">
        <w:rPr>
          <w:rFonts w:ascii="Arial" w:hAnsi="Arial" w:cs="Arial"/>
        </w:rPr>
        <w:t>20</w:t>
      </w:r>
      <w:r w:rsidR="004C46BF" w:rsidRPr="001546AB">
        <w:rPr>
          <w:rFonts w:ascii="Arial" w:hAnsi="Arial" w:cs="Arial"/>
        </w:rPr>
        <w:t xml:space="preserve"> года».</w:t>
      </w:r>
    </w:p>
    <w:p w:rsidR="009D678A" w:rsidRPr="001546AB" w:rsidRDefault="009D678A" w:rsidP="009D678A">
      <w:pPr>
        <w:ind w:firstLine="708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 xml:space="preserve">Программа является одним из инструментов реализации этого Плана в области метрологии, в связи с чем решение о её разработке было принято на </w:t>
      </w:r>
      <w:r w:rsidR="0043459A" w:rsidRPr="001546AB">
        <w:rPr>
          <w:rFonts w:ascii="Arial" w:hAnsi="Arial" w:cs="Arial"/>
        </w:rPr>
        <w:t>46</w:t>
      </w:r>
      <w:r w:rsidR="00A5178C" w:rsidRPr="001546AB">
        <w:rPr>
          <w:rFonts w:ascii="Arial" w:hAnsi="Arial" w:cs="Arial"/>
        </w:rPr>
        <w:t>-м заседании МГС (п.</w:t>
      </w:r>
      <w:r w:rsidRPr="001546AB">
        <w:rPr>
          <w:rFonts w:ascii="Arial" w:hAnsi="Arial" w:cs="Arial"/>
        </w:rPr>
        <w:t>1</w:t>
      </w:r>
      <w:r w:rsidR="0043459A" w:rsidRPr="001546AB">
        <w:rPr>
          <w:rFonts w:ascii="Arial" w:hAnsi="Arial" w:cs="Arial"/>
        </w:rPr>
        <w:t>5</w:t>
      </w:r>
      <w:r w:rsidRPr="001546AB">
        <w:rPr>
          <w:rFonts w:ascii="Arial" w:hAnsi="Arial" w:cs="Arial"/>
        </w:rPr>
        <w:t>.2.</w:t>
      </w:r>
      <w:r w:rsidR="0043459A" w:rsidRPr="001546AB">
        <w:rPr>
          <w:rFonts w:ascii="Arial" w:hAnsi="Arial" w:cs="Arial"/>
        </w:rPr>
        <w:t>2</w:t>
      </w:r>
      <w:r w:rsidR="006111AE" w:rsidRPr="001546AB">
        <w:rPr>
          <w:rFonts w:ascii="Arial" w:hAnsi="Arial" w:cs="Arial"/>
        </w:rPr>
        <w:t xml:space="preserve"> протокола) с </w:t>
      </w:r>
      <w:r w:rsidRPr="001546AB">
        <w:rPr>
          <w:rFonts w:ascii="Arial" w:hAnsi="Arial" w:cs="Arial"/>
        </w:rPr>
        <w:t>учетом необходимости продления срока</w:t>
      </w:r>
      <w:r w:rsidR="004C46BF" w:rsidRPr="001546AB">
        <w:rPr>
          <w:rFonts w:ascii="Arial" w:hAnsi="Arial" w:cs="Arial"/>
        </w:rPr>
        <w:t xml:space="preserve"> </w:t>
      </w:r>
      <w:r w:rsidRPr="001546AB">
        <w:rPr>
          <w:rFonts w:ascii="Arial" w:hAnsi="Arial" w:cs="Arial"/>
        </w:rPr>
        <w:t>действия Программы на 2011-2015 годы и включения новых разделов по приоритетным направлениям сотрудничеств</w:t>
      </w:r>
      <w:r w:rsidR="004E512F">
        <w:rPr>
          <w:rFonts w:ascii="Arial" w:hAnsi="Arial" w:cs="Arial"/>
        </w:rPr>
        <w:t xml:space="preserve">а в рамках СНГ, определенным в </w:t>
      </w:r>
      <w:r w:rsidRPr="001546AB">
        <w:rPr>
          <w:rFonts w:ascii="Arial" w:hAnsi="Arial" w:cs="Arial"/>
        </w:rPr>
        <w:t>Стратегии развития МГС на период до 2020 года.</w:t>
      </w:r>
    </w:p>
    <w:p w:rsidR="009D678A" w:rsidRPr="001546AB" w:rsidRDefault="00956EF8" w:rsidP="009D678A">
      <w:pPr>
        <w:tabs>
          <w:tab w:val="left" w:pos="0"/>
        </w:tabs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ab/>
        <w:t xml:space="preserve">2.3 </w:t>
      </w:r>
      <w:r w:rsidR="009D678A" w:rsidRPr="001546AB">
        <w:rPr>
          <w:rFonts w:ascii="Arial" w:hAnsi="Arial" w:cs="Arial"/>
        </w:rPr>
        <w:t>Программа разработана в целях координации деятельности национальных органов по реализации межправитель</w:t>
      </w:r>
      <w:r w:rsidR="004C46BF" w:rsidRPr="001546AB">
        <w:rPr>
          <w:rFonts w:ascii="Arial" w:hAnsi="Arial" w:cs="Arial"/>
        </w:rPr>
        <w:t xml:space="preserve">ственных соглашений и решений </w:t>
      </w:r>
      <w:r w:rsidR="009D678A" w:rsidRPr="001546AB">
        <w:rPr>
          <w:rFonts w:ascii="Arial" w:hAnsi="Arial" w:cs="Arial"/>
        </w:rPr>
        <w:t>МГС</w:t>
      </w:r>
      <w:r w:rsidR="009D678A" w:rsidRPr="001546AB">
        <w:rPr>
          <w:rFonts w:ascii="Arial" w:hAnsi="Arial" w:cs="Arial"/>
          <w:color w:val="008000"/>
        </w:rPr>
        <w:t>,</w:t>
      </w:r>
      <w:r w:rsidR="009D678A" w:rsidRPr="001546AB">
        <w:rPr>
          <w:rFonts w:ascii="Arial" w:hAnsi="Arial" w:cs="Arial"/>
        </w:rPr>
        <w:t xml:space="preserve"> относящихся к вопросам метрологического обеспечения единства измерений в государствах - участниках Соглашения.</w:t>
      </w:r>
    </w:p>
    <w:p w:rsidR="009D678A" w:rsidRPr="001546AB" w:rsidRDefault="009D678A" w:rsidP="009D678A">
      <w:pPr>
        <w:tabs>
          <w:tab w:val="left" w:pos="0"/>
        </w:tabs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lastRenderedPageBreak/>
        <w:tab/>
        <w:t>В данной Программе государства - участники Соглашения, решая заданную задачу программным методом (</w:t>
      </w:r>
      <w:r w:rsidR="00724DC9" w:rsidRPr="001546AB">
        <w:rPr>
          <w:rFonts w:ascii="Arial" w:hAnsi="Arial" w:cs="Arial"/>
        </w:rPr>
        <w:t>4</w:t>
      </w:r>
      <w:r w:rsidRPr="001546AB">
        <w:rPr>
          <w:rFonts w:ascii="Arial" w:hAnsi="Arial" w:cs="Arial"/>
        </w:rPr>
        <w:t xml:space="preserve"> </w:t>
      </w:r>
      <w:r w:rsidRPr="001546AB">
        <w:rPr>
          <w:rFonts w:ascii="Arial" w:hAnsi="Arial" w:cs="Arial"/>
          <w:i/>
          <w:iCs/>
        </w:rPr>
        <w:t>государ</w:t>
      </w:r>
      <w:r w:rsidR="00956EF8" w:rsidRPr="001546AB">
        <w:rPr>
          <w:rFonts w:ascii="Arial" w:hAnsi="Arial" w:cs="Arial"/>
          <w:i/>
          <w:iCs/>
        </w:rPr>
        <w:t>ств</w:t>
      </w:r>
      <w:r w:rsidR="00724DC9" w:rsidRPr="001546AB">
        <w:rPr>
          <w:rFonts w:ascii="Arial" w:hAnsi="Arial" w:cs="Arial"/>
          <w:i/>
          <w:iCs/>
        </w:rPr>
        <w:t>а</w:t>
      </w:r>
      <w:r w:rsidRPr="001546AB">
        <w:rPr>
          <w:rFonts w:ascii="Arial" w:hAnsi="Arial" w:cs="Arial"/>
          <w:i/>
          <w:iCs/>
        </w:rPr>
        <w:t xml:space="preserve"> – </w:t>
      </w:r>
      <w:proofErr w:type="gramStart"/>
      <w:r w:rsidRPr="001546AB">
        <w:rPr>
          <w:rFonts w:ascii="Arial" w:hAnsi="Arial" w:cs="Arial"/>
          <w:i/>
          <w:iCs/>
        </w:rPr>
        <w:t>участни</w:t>
      </w:r>
      <w:r w:rsidR="00956EF8" w:rsidRPr="001546AB">
        <w:rPr>
          <w:rFonts w:ascii="Arial" w:hAnsi="Arial" w:cs="Arial"/>
          <w:i/>
          <w:iCs/>
        </w:rPr>
        <w:t>к</w:t>
      </w:r>
      <w:r w:rsidR="00724DC9" w:rsidRPr="001546AB">
        <w:rPr>
          <w:rFonts w:ascii="Arial" w:hAnsi="Arial" w:cs="Arial"/>
          <w:i/>
          <w:iCs/>
        </w:rPr>
        <w:t>и</w:t>
      </w:r>
      <w:r w:rsidRPr="001546AB">
        <w:rPr>
          <w:rFonts w:ascii="Arial" w:hAnsi="Arial" w:cs="Arial"/>
          <w:i/>
          <w:iCs/>
        </w:rPr>
        <w:t xml:space="preserve"> </w:t>
      </w:r>
      <w:r w:rsidRPr="001546AB">
        <w:rPr>
          <w:rFonts w:ascii="Arial" w:hAnsi="Arial" w:cs="Arial"/>
          <w:i/>
        </w:rPr>
        <w:t xml:space="preserve"> Программы</w:t>
      </w:r>
      <w:proofErr w:type="gramEnd"/>
      <w:r w:rsidRPr="001546AB">
        <w:rPr>
          <w:rFonts w:ascii="Arial" w:hAnsi="Arial" w:cs="Arial"/>
        </w:rPr>
        <w:t>), одновременно решают вышеперечи</w:t>
      </w:r>
      <w:r w:rsidR="004E512F">
        <w:rPr>
          <w:rFonts w:ascii="Arial" w:hAnsi="Arial" w:cs="Arial"/>
        </w:rPr>
        <w:t xml:space="preserve">сленные проблемы, </w:t>
      </w:r>
      <w:r w:rsidR="00956EF8" w:rsidRPr="001546AB">
        <w:rPr>
          <w:rFonts w:ascii="Arial" w:hAnsi="Arial" w:cs="Arial"/>
        </w:rPr>
        <w:t>при этом все</w:t>
      </w:r>
      <w:r w:rsidRPr="001546AB">
        <w:rPr>
          <w:rFonts w:ascii="Arial" w:hAnsi="Arial" w:cs="Arial"/>
        </w:rPr>
        <w:t xml:space="preserve"> государств</w:t>
      </w:r>
      <w:r w:rsidR="00956EF8" w:rsidRPr="001546AB">
        <w:rPr>
          <w:rFonts w:ascii="Arial" w:hAnsi="Arial" w:cs="Arial"/>
        </w:rPr>
        <w:t>а</w:t>
      </w:r>
      <w:r w:rsidRPr="001546AB">
        <w:rPr>
          <w:rFonts w:ascii="Arial" w:hAnsi="Arial" w:cs="Arial"/>
        </w:rPr>
        <w:t xml:space="preserve"> - участник</w:t>
      </w:r>
      <w:r w:rsidR="00956EF8" w:rsidRPr="001546AB">
        <w:rPr>
          <w:rFonts w:ascii="Arial" w:hAnsi="Arial" w:cs="Arial"/>
        </w:rPr>
        <w:t>и</w:t>
      </w:r>
      <w:r w:rsidRPr="001546AB">
        <w:rPr>
          <w:rFonts w:ascii="Arial" w:hAnsi="Arial" w:cs="Arial"/>
        </w:rPr>
        <w:t xml:space="preserve"> Соглашения в равной мере воспользуются результатами работ по данной Программе.</w:t>
      </w:r>
    </w:p>
    <w:p w:rsidR="009D678A" w:rsidRPr="001546AB" w:rsidRDefault="009D678A" w:rsidP="00022AA1">
      <w:pPr>
        <w:spacing w:line="216" w:lineRule="auto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ab/>
      </w:r>
      <w:r w:rsidR="004E512F">
        <w:rPr>
          <w:rFonts w:ascii="Arial" w:hAnsi="Arial" w:cs="Arial"/>
        </w:rPr>
        <w:t xml:space="preserve">2.4. </w:t>
      </w:r>
      <w:r w:rsidRPr="001546AB">
        <w:rPr>
          <w:rFonts w:ascii="Arial" w:hAnsi="Arial" w:cs="Arial"/>
        </w:rPr>
        <w:t xml:space="preserve">В соответствии с заданиями Программы в 2016-2020 годах планируется разработать и принять в качестве межгосударственных </w:t>
      </w:r>
      <w:r w:rsidR="001C3D47" w:rsidRPr="001546AB">
        <w:rPr>
          <w:rFonts w:ascii="Arial" w:hAnsi="Arial" w:cs="Arial"/>
        </w:rPr>
        <w:t>порядка</w:t>
      </w:r>
      <w:r w:rsidR="008608A4" w:rsidRPr="001546AB">
        <w:rPr>
          <w:rFonts w:ascii="Arial" w:hAnsi="Arial" w:cs="Arial"/>
        </w:rPr>
        <w:t xml:space="preserve"> </w:t>
      </w:r>
      <w:r w:rsidR="005906AF" w:rsidRPr="00AB7D09">
        <w:rPr>
          <w:rFonts w:ascii="Arial" w:hAnsi="Arial" w:cs="Arial"/>
          <w:b/>
          <w:highlight w:val="yellow"/>
        </w:rPr>
        <w:t>19</w:t>
      </w:r>
      <w:r w:rsidR="007C5B8C" w:rsidRPr="00AB7D09">
        <w:rPr>
          <w:rFonts w:ascii="Arial" w:hAnsi="Arial" w:cs="Arial"/>
          <w:b/>
          <w:highlight w:val="yellow"/>
        </w:rPr>
        <w:t>4</w:t>
      </w:r>
      <w:r w:rsidRPr="00AB7D09">
        <w:rPr>
          <w:rFonts w:ascii="Arial" w:hAnsi="Arial" w:cs="Arial"/>
          <w:b/>
          <w:highlight w:val="yellow"/>
        </w:rPr>
        <w:t>-</w:t>
      </w:r>
      <w:proofErr w:type="gramStart"/>
      <w:r w:rsidR="00BB0DE0" w:rsidRPr="00AB7D09">
        <w:rPr>
          <w:rFonts w:ascii="Arial" w:hAnsi="Arial" w:cs="Arial"/>
          <w:b/>
          <w:highlight w:val="yellow"/>
        </w:rPr>
        <w:t>х</w:t>
      </w:r>
      <w:r w:rsidRPr="00AB7D09">
        <w:rPr>
          <w:rFonts w:ascii="Arial" w:hAnsi="Arial" w:cs="Arial"/>
          <w:b/>
        </w:rPr>
        <w:t xml:space="preserve">  </w:t>
      </w:r>
      <w:r w:rsidRPr="001546AB">
        <w:rPr>
          <w:rFonts w:ascii="Arial" w:hAnsi="Arial" w:cs="Arial"/>
          <w:b/>
        </w:rPr>
        <w:t>типов</w:t>
      </w:r>
      <w:proofErr w:type="gramEnd"/>
      <w:r w:rsidRPr="001546AB">
        <w:rPr>
          <w:rFonts w:ascii="Arial" w:hAnsi="Arial" w:cs="Arial"/>
          <w:b/>
          <w:i/>
        </w:rPr>
        <w:t xml:space="preserve"> </w:t>
      </w:r>
      <w:r w:rsidRPr="001546AB">
        <w:rPr>
          <w:rFonts w:ascii="Arial" w:hAnsi="Arial" w:cs="Arial"/>
          <w:b/>
        </w:rPr>
        <w:t xml:space="preserve"> </w:t>
      </w:r>
      <w:r w:rsidR="00956EF8" w:rsidRPr="001546AB">
        <w:rPr>
          <w:rFonts w:ascii="Arial" w:hAnsi="Arial" w:cs="Arial"/>
          <w:b/>
        </w:rPr>
        <w:t>СО</w:t>
      </w:r>
      <w:r w:rsidRPr="001546AB">
        <w:rPr>
          <w:rFonts w:ascii="Arial" w:hAnsi="Arial" w:cs="Arial"/>
        </w:rPr>
        <w:t>.</w:t>
      </w:r>
    </w:p>
    <w:p w:rsidR="009D678A" w:rsidRPr="001546AB" w:rsidRDefault="009D678A" w:rsidP="00022AA1">
      <w:pPr>
        <w:tabs>
          <w:tab w:val="left" w:pos="14400"/>
          <w:tab w:val="left" w:pos="14940"/>
        </w:tabs>
        <w:spacing w:line="216" w:lineRule="auto"/>
        <w:jc w:val="both"/>
        <w:rPr>
          <w:rFonts w:ascii="Arial" w:hAnsi="Arial" w:cs="Arial"/>
          <w:b/>
          <w:sz w:val="16"/>
        </w:rPr>
      </w:pPr>
    </w:p>
    <w:p w:rsidR="009D678A" w:rsidRPr="001546AB" w:rsidRDefault="005319D2" w:rsidP="00022AA1">
      <w:pPr>
        <w:tabs>
          <w:tab w:val="left" w:pos="14400"/>
        </w:tabs>
        <w:spacing w:line="216" w:lineRule="auto"/>
        <w:ind w:left="800"/>
        <w:jc w:val="both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>3. ОСНОВНАЯ ЦЕЛЬ И МЕХАНИЗМ РЕАЛИЗАЦИИ</w:t>
      </w:r>
      <w:r w:rsidR="009D678A" w:rsidRPr="001546AB">
        <w:rPr>
          <w:rFonts w:ascii="Arial" w:hAnsi="Arial" w:cs="Arial"/>
          <w:b/>
          <w:spacing w:val="20"/>
        </w:rPr>
        <w:t xml:space="preserve"> ПРОГРАММЫ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640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>3.1</w:t>
      </w:r>
      <w:r w:rsidRPr="001546AB">
        <w:rPr>
          <w:rFonts w:ascii="Arial" w:hAnsi="Arial" w:cs="Arial"/>
          <w:color w:val="008000"/>
        </w:rPr>
        <w:t>.</w:t>
      </w:r>
      <w:r w:rsidRPr="001546AB">
        <w:rPr>
          <w:rFonts w:ascii="Arial" w:hAnsi="Arial" w:cs="Arial"/>
        </w:rPr>
        <w:t xml:space="preserve"> Основная цель Программы - повышение метрологического уровня и качества измерений в приоритетных направлениях сотрудничества государств СНГ при добыче и переработке углеводородного сырья, при испытаниях в области </w:t>
      </w:r>
      <w:proofErr w:type="spellStart"/>
      <w:r w:rsidRPr="001546AB">
        <w:rPr>
          <w:rFonts w:ascii="Arial" w:hAnsi="Arial" w:cs="Arial"/>
        </w:rPr>
        <w:t>энергосбережений</w:t>
      </w:r>
      <w:proofErr w:type="spellEnd"/>
      <w:r w:rsidRPr="001546AB">
        <w:rPr>
          <w:rFonts w:ascii="Arial" w:hAnsi="Arial" w:cs="Arial"/>
        </w:rPr>
        <w:t xml:space="preserve"> и в области </w:t>
      </w:r>
      <w:proofErr w:type="spellStart"/>
      <w:r w:rsidRPr="001546AB">
        <w:rPr>
          <w:rFonts w:ascii="Arial" w:hAnsi="Arial" w:cs="Arial"/>
        </w:rPr>
        <w:t>наноиндустрии</w:t>
      </w:r>
      <w:proofErr w:type="spellEnd"/>
      <w:r w:rsidRPr="001546AB">
        <w:rPr>
          <w:rFonts w:ascii="Arial" w:hAnsi="Arial" w:cs="Arial"/>
        </w:rPr>
        <w:t>, при испытаниях сельскохозяйственной продукции, объектов окружающей природной среды (почва, воздух, питьевая и сточная воды), стратегически важных объектов (горных пород и материа</w:t>
      </w:r>
      <w:r w:rsidR="004C46BF" w:rsidRPr="001546AB">
        <w:rPr>
          <w:rFonts w:ascii="Arial" w:hAnsi="Arial" w:cs="Arial"/>
        </w:rPr>
        <w:t>лов, промышленного сырья) и др.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708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>3.2. Для выполнения заданий настоящей Программы от государства - участника Программы в качестве Государственного зака</w:t>
      </w:r>
      <w:r w:rsidR="004C46BF" w:rsidRPr="001546AB">
        <w:rPr>
          <w:rFonts w:ascii="Arial" w:hAnsi="Arial" w:cs="Arial"/>
        </w:rPr>
        <w:t>зчика, выполняющего координацию</w:t>
      </w:r>
      <w:r w:rsidRPr="001546AB">
        <w:rPr>
          <w:rFonts w:ascii="Arial" w:hAnsi="Arial" w:cs="Arial"/>
        </w:rPr>
        <w:t xml:space="preserve"> работ по Программе, выступают национальные органы по стандартизации.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709"/>
        <w:jc w:val="both"/>
        <w:rPr>
          <w:rFonts w:ascii="Arial" w:hAnsi="Arial" w:cs="Arial"/>
        </w:rPr>
      </w:pPr>
      <w:r w:rsidRPr="001546AB">
        <w:rPr>
          <w:rFonts w:ascii="Arial" w:hAnsi="Arial" w:cs="Arial"/>
          <w:u w:val="single"/>
        </w:rPr>
        <w:t>Государственными заказчиками Программы являются: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708"/>
        <w:jc w:val="both"/>
        <w:rPr>
          <w:rFonts w:ascii="Arial" w:hAnsi="Arial" w:cs="Arial"/>
          <w:bCs/>
          <w:iCs/>
        </w:rPr>
      </w:pPr>
      <w:r w:rsidRPr="001546AB">
        <w:rPr>
          <w:rFonts w:ascii="Arial" w:hAnsi="Arial" w:cs="Arial"/>
          <w:bCs/>
          <w:iCs/>
        </w:rPr>
        <w:t>от Республики Казахстан – Госстандарт Республики Казахстан;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708"/>
        <w:jc w:val="both"/>
        <w:rPr>
          <w:rFonts w:ascii="Arial" w:hAnsi="Arial" w:cs="Arial"/>
          <w:bCs/>
          <w:iCs/>
        </w:rPr>
      </w:pPr>
      <w:r w:rsidRPr="001546AB">
        <w:rPr>
          <w:rFonts w:ascii="Arial" w:hAnsi="Arial" w:cs="Arial"/>
          <w:bCs/>
          <w:iCs/>
        </w:rPr>
        <w:t xml:space="preserve">от Российской Федерации – </w:t>
      </w:r>
      <w:proofErr w:type="spellStart"/>
      <w:r w:rsidR="00C172CE" w:rsidRPr="001546AB">
        <w:rPr>
          <w:rFonts w:ascii="Arial" w:hAnsi="Arial" w:cs="Arial"/>
          <w:bCs/>
          <w:iCs/>
        </w:rPr>
        <w:t>Росстандарт</w:t>
      </w:r>
      <w:proofErr w:type="spellEnd"/>
      <w:r w:rsidRPr="001546AB">
        <w:rPr>
          <w:rFonts w:ascii="Arial" w:hAnsi="Arial" w:cs="Arial"/>
          <w:bCs/>
          <w:iCs/>
        </w:rPr>
        <w:t>;</w:t>
      </w:r>
    </w:p>
    <w:p w:rsidR="00022AA1" w:rsidRPr="001546AB" w:rsidRDefault="00022AA1" w:rsidP="00022AA1">
      <w:pPr>
        <w:tabs>
          <w:tab w:val="left" w:pos="14400"/>
        </w:tabs>
        <w:spacing w:line="216" w:lineRule="auto"/>
        <w:ind w:firstLine="708"/>
        <w:jc w:val="both"/>
        <w:rPr>
          <w:rFonts w:ascii="Arial" w:hAnsi="Arial" w:cs="Arial"/>
          <w:bCs/>
          <w:iCs/>
        </w:rPr>
      </w:pPr>
      <w:r w:rsidRPr="001546AB">
        <w:rPr>
          <w:rFonts w:ascii="Arial" w:hAnsi="Arial" w:cs="Arial"/>
          <w:bCs/>
          <w:iCs/>
        </w:rPr>
        <w:t>от Республики Узбекистан – Агентство «</w:t>
      </w:r>
      <w:proofErr w:type="spellStart"/>
      <w:r w:rsidRPr="001546AB">
        <w:rPr>
          <w:rFonts w:ascii="Arial" w:hAnsi="Arial" w:cs="Arial"/>
          <w:bCs/>
          <w:iCs/>
        </w:rPr>
        <w:t>Узстандарт</w:t>
      </w:r>
      <w:proofErr w:type="spellEnd"/>
      <w:r w:rsidRPr="001546AB">
        <w:rPr>
          <w:rFonts w:ascii="Arial" w:hAnsi="Arial" w:cs="Arial"/>
          <w:bCs/>
          <w:iCs/>
        </w:rPr>
        <w:t>»;</w:t>
      </w:r>
    </w:p>
    <w:p w:rsidR="00345E28" w:rsidRPr="001546AB" w:rsidRDefault="00345E28" w:rsidP="00345E28">
      <w:pPr>
        <w:tabs>
          <w:tab w:val="left" w:pos="14400"/>
        </w:tabs>
        <w:spacing w:line="216" w:lineRule="auto"/>
        <w:ind w:firstLine="708"/>
        <w:jc w:val="both"/>
        <w:rPr>
          <w:rFonts w:ascii="Arial" w:hAnsi="Arial" w:cs="Arial"/>
          <w:bCs/>
          <w:iCs/>
        </w:rPr>
      </w:pPr>
      <w:r w:rsidRPr="001546AB">
        <w:rPr>
          <w:rFonts w:ascii="Arial" w:hAnsi="Arial" w:cs="Arial"/>
          <w:bCs/>
          <w:iCs/>
        </w:rPr>
        <w:t>от Украины – Минэкономразвития Украины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708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>В реализации настоящей Программы примут участие ведущие национальные органы и наиболее квалифицированные специалисты государств - участников Соглашения в области стандартизации и метрологии.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708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 xml:space="preserve">Реализация мероприятий Программы позволит сэкономить государствам - участникам Соглашения финансовые средства, необходимые на проведение аналогичных работ по совершенствованию национальных нормативно-технических баз в данной области. Заинтересованность в разработке и применении </w:t>
      </w:r>
      <w:r w:rsidR="00A5178C" w:rsidRPr="001546AB">
        <w:rPr>
          <w:rFonts w:ascii="Arial" w:hAnsi="Arial" w:cs="Arial"/>
        </w:rPr>
        <w:t xml:space="preserve">МСО в </w:t>
      </w:r>
      <w:r w:rsidRPr="001546AB">
        <w:rPr>
          <w:rFonts w:ascii="Arial" w:hAnsi="Arial" w:cs="Arial"/>
        </w:rPr>
        <w:t>Программе проявили все государства - участники Соглашения.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708"/>
        <w:jc w:val="both"/>
        <w:rPr>
          <w:rFonts w:ascii="Arial" w:hAnsi="Arial" w:cs="Arial"/>
          <w:iCs/>
        </w:rPr>
      </w:pPr>
      <w:r w:rsidRPr="001546AB">
        <w:rPr>
          <w:rFonts w:ascii="Arial" w:hAnsi="Arial" w:cs="Arial"/>
        </w:rPr>
        <w:t xml:space="preserve">3.3. Функции оперативной координации работ по реализации настоящей Программы, связь с вышестоящими организациями межгосударственного сотрудничества по выполнению Программы осуществляет </w:t>
      </w:r>
      <w:r w:rsidRPr="001546AB">
        <w:rPr>
          <w:rFonts w:ascii="Arial" w:hAnsi="Arial" w:cs="Arial"/>
          <w:iCs/>
        </w:rPr>
        <w:t>Бюро по стандартам МГС.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800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>3.4. Научно-методическую координацию работ по реализации Программы осуществляет МГС.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jc w:val="both"/>
        <w:rPr>
          <w:rFonts w:ascii="Arial" w:hAnsi="Arial" w:cs="Arial"/>
          <w:sz w:val="16"/>
          <w:szCs w:val="16"/>
        </w:rPr>
      </w:pPr>
      <w:r w:rsidRPr="001546AB">
        <w:rPr>
          <w:rFonts w:ascii="Arial" w:hAnsi="Arial" w:cs="Arial"/>
          <w:b/>
          <w:sz w:val="18"/>
        </w:rPr>
        <w:tab/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708"/>
        <w:jc w:val="both"/>
        <w:rPr>
          <w:rFonts w:ascii="Arial" w:hAnsi="Arial" w:cs="Arial"/>
          <w:b/>
          <w:spacing w:val="20"/>
        </w:rPr>
      </w:pPr>
      <w:r w:rsidRPr="001546AB">
        <w:rPr>
          <w:rFonts w:ascii="Arial" w:hAnsi="Arial" w:cs="Arial"/>
          <w:b/>
          <w:spacing w:val="20"/>
        </w:rPr>
        <w:t>4. ИСПОЛЬЗОВАНИЕ РЕЗУЛЬТАТОВ РАБОТ ПО ПРОГРАММЕ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640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>4.1</w:t>
      </w:r>
      <w:r w:rsidRPr="001546AB">
        <w:rPr>
          <w:rFonts w:ascii="Arial" w:hAnsi="Arial" w:cs="Arial"/>
          <w:color w:val="008000"/>
        </w:rPr>
        <w:t>.</w:t>
      </w:r>
      <w:r w:rsidRPr="001546AB">
        <w:rPr>
          <w:rFonts w:ascii="Arial" w:hAnsi="Arial" w:cs="Arial"/>
        </w:rPr>
        <w:t xml:space="preserve"> Информация о разработанных </w:t>
      </w:r>
      <w:r w:rsidR="00A5178C" w:rsidRPr="001546AB">
        <w:rPr>
          <w:rFonts w:ascii="Arial" w:hAnsi="Arial" w:cs="Arial"/>
        </w:rPr>
        <w:t>СО</w:t>
      </w:r>
      <w:r w:rsidRPr="001546AB">
        <w:rPr>
          <w:rFonts w:ascii="Arial" w:hAnsi="Arial" w:cs="Arial"/>
        </w:rPr>
        <w:t xml:space="preserve"> по Программе, которые будут приняты в качестве </w:t>
      </w:r>
      <w:r w:rsidR="00A5178C" w:rsidRPr="001546AB">
        <w:rPr>
          <w:rFonts w:ascii="Arial" w:hAnsi="Arial" w:cs="Arial"/>
        </w:rPr>
        <w:t>МСО</w:t>
      </w:r>
      <w:r w:rsidRPr="001546AB">
        <w:rPr>
          <w:rFonts w:ascii="Arial" w:hAnsi="Arial" w:cs="Arial"/>
        </w:rPr>
        <w:t xml:space="preserve"> и зарегистрированы Бюро по стандартам МГС</w:t>
      </w:r>
      <w:r w:rsidRPr="001546AB">
        <w:rPr>
          <w:rFonts w:ascii="Arial" w:hAnsi="Arial" w:cs="Arial"/>
          <w:color w:val="008000"/>
        </w:rPr>
        <w:t>,</w:t>
      </w:r>
      <w:r w:rsidRPr="001546AB">
        <w:rPr>
          <w:rFonts w:ascii="Arial" w:hAnsi="Arial" w:cs="Arial"/>
        </w:rPr>
        <w:t xml:space="preserve"> направляется в национальные органы (с </w:t>
      </w:r>
      <w:proofErr w:type="gramStart"/>
      <w:r w:rsidRPr="001546AB">
        <w:rPr>
          <w:rFonts w:ascii="Arial" w:hAnsi="Arial" w:cs="Arial"/>
        </w:rPr>
        <w:t>указанием  регист</w:t>
      </w:r>
      <w:r w:rsidR="00A5178C" w:rsidRPr="001546AB">
        <w:rPr>
          <w:rFonts w:ascii="Arial" w:hAnsi="Arial" w:cs="Arial"/>
        </w:rPr>
        <w:t>рационных</w:t>
      </w:r>
      <w:proofErr w:type="gramEnd"/>
      <w:r w:rsidR="00A5178C" w:rsidRPr="001546AB">
        <w:rPr>
          <w:rFonts w:ascii="Arial" w:hAnsi="Arial" w:cs="Arial"/>
        </w:rPr>
        <w:t xml:space="preserve"> номеров МСО</w:t>
      </w:r>
      <w:r w:rsidRPr="001546AB">
        <w:rPr>
          <w:rFonts w:ascii="Arial" w:hAnsi="Arial" w:cs="Arial"/>
        </w:rPr>
        <w:t xml:space="preserve"> </w:t>
      </w:r>
      <w:r w:rsidR="00A5178C" w:rsidRPr="001546AB">
        <w:rPr>
          <w:rFonts w:ascii="Arial" w:hAnsi="Arial" w:cs="Arial"/>
        </w:rPr>
        <w:t xml:space="preserve">по Реестру МСО </w:t>
      </w:r>
      <w:r w:rsidRPr="001546AB">
        <w:rPr>
          <w:rFonts w:ascii="Arial" w:hAnsi="Arial" w:cs="Arial"/>
        </w:rPr>
        <w:t xml:space="preserve">и </w:t>
      </w:r>
      <w:r w:rsidR="00A5178C" w:rsidRPr="001546AB">
        <w:rPr>
          <w:rFonts w:ascii="Arial" w:hAnsi="Arial" w:cs="Arial"/>
        </w:rPr>
        <w:t xml:space="preserve">перечислением </w:t>
      </w:r>
      <w:r w:rsidRPr="001546AB">
        <w:rPr>
          <w:rFonts w:ascii="Arial" w:hAnsi="Arial" w:cs="Arial"/>
        </w:rPr>
        <w:t xml:space="preserve">государств – участников Соглашения, присоединившихся к признанию </w:t>
      </w:r>
      <w:r w:rsidR="00A5178C" w:rsidRPr="001546AB">
        <w:rPr>
          <w:rFonts w:ascii="Arial" w:hAnsi="Arial" w:cs="Arial"/>
        </w:rPr>
        <w:t>МСО</w:t>
      </w:r>
      <w:r w:rsidRPr="001546AB">
        <w:rPr>
          <w:rFonts w:ascii="Arial" w:hAnsi="Arial" w:cs="Arial"/>
        </w:rPr>
        <w:t>).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640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>4.2. Результатами работ по данной Программе в равной мере пользуются все участники Соглашения.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left="640"/>
        <w:jc w:val="both"/>
        <w:rPr>
          <w:rFonts w:ascii="Arial" w:hAnsi="Arial" w:cs="Arial"/>
          <w:sz w:val="16"/>
          <w:szCs w:val="16"/>
        </w:rPr>
      </w:pPr>
    </w:p>
    <w:p w:rsidR="009D678A" w:rsidRPr="001546AB" w:rsidRDefault="009D678A" w:rsidP="00022AA1">
      <w:pPr>
        <w:tabs>
          <w:tab w:val="left" w:pos="14400"/>
        </w:tabs>
        <w:spacing w:line="216" w:lineRule="auto"/>
        <w:ind w:left="640"/>
        <w:jc w:val="both"/>
        <w:rPr>
          <w:rFonts w:ascii="Arial" w:hAnsi="Arial" w:cs="Arial"/>
          <w:b/>
          <w:spacing w:val="20"/>
        </w:rPr>
      </w:pPr>
      <w:r w:rsidRPr="001546AB">
        <w:rPr>
          <w:rFonts w:ascii="Arial" w:hAnsi="Arial" w:cs="Arial"/>
          <w:b/>
          <w:spacing w:val="20"/>
        </w:rPr>
        <w:t>5. ЗАКЛЮЧИТЕЛЬНЫЕ ПОЛОЖЕНИЯ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640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 xml:space="preserve">5.1. В настоящую Программу могут быть внесены изменения и дополнения с общего согласия национальных органов </w:t>
      </w:r>
      <w:r w:rsidR="00834989" w:rsidRPr="001546AB">
        <w:rPr>
          <w:rFonts w:ascii="Arial" w:hAnsi="Arial" w:cs="Arial"/>
        </w:rPr>
        <w:t>государств Содружества</w:t>
      </w:r>
      <w:r w:rsidRPr="001546AB">
        <w:rPr>
          <w:rFonts w:ascii="Arial" w:hAnsi="Arial" w:cs="Arial"/>
        </w:rPr>
        <w:t>.</w:t>
      </w:r>
    </w:p>
    <w:p w:rsidR="009D678A" w:rsidRPr="001546AB" w:rsidRDefault="009D678A" w:rsidP="00022AA1">
      <w:pPr>
        <w:tabs>
          <w:tab w:val="left" w:pos="14400"/>
        </w:tabs>
        <w:spacing w:line="216" w:lineRule="auto"/>
        <w:ind w:firstLine="708"/>
        <w:jc w:val="both"/>
        <w:rPr>
          <w:rFonts w:ascii="Arial" w:hAnsi="Arial" w:cs="Arial"/>
        </w:rPr>
      </w:pPr>
      <w:r w:rsidRPr="001546AB">
        <w:rPr>
          <w:rFonts w:ascii="Arial" w:hAnsi="Arial" w:cs="Arial"/>
        </w:rPr>
        <w:t>5.2. Настоящая Программа открыта для участия других государств - участников СНГ, в том числе к участию в финансировании отдельных разделов (заданий) Программы.</w:t>
      </w:r>
    </w:p>
    <w:p w:rsidR="00892015" w:rsidRPr="001546AB" w:rsidRDefault="009D678A" w:rsidP="009D678A">
      <w:pPr>
        <w:tabs>
          <w:tab w:val="left" w:pos="14400"/>
        </w:tabs>
        <w:ind w:left="800" w:right="198"/>
        <w:jc w:val="both"/>
        <w:rPr>
          <w:rFonts w:ascii="Arial" w:hAnsi="Arial" w:cs="Arial"/>
          <w:b/>
        </w:rPr>
      </w:pPr>
      <w:r w:rsidRPr="001546AB">
        <w:rPr>
          <w:rFonts w:ascii="Arial" w:hAnsi="Arial" w:cs="Arial"/>
          <w:b/>
        </w:rPr>
        <w:br w:type="page"/>
      </w:r>
    </w:p>
    <w:p w:rsidR="007161E6" w:rsidRPr="001546AB" w:rsidRDefault="009D678A" w:rsidP="009D678A">
      <w:pPr>
        <w:tabs>
          <w:tab w:val="left" w:pos="14400"/>
        </w:tabs>
        <w:ind w:left="800" w:right="198"/>
        <w:jc w:val="both"/>
        <w:rPr>
          <w:rFonts w:ascii="Arial" w:hAnsi="Arial" w:cs="Arial"/>
          <w:i/>
          <w:iCs/>
        </w:rPr>
      </w:pPr>
      <w:r w:rsidRPr="001546AB">
        <w:rPr>
          <w:rFonts w:ascii="Arial" w:hAnsi="Arial" w:cs="Arial"/>
          <w:b/>
        </w:rPr>
        <w:lastRenderedPageBreak/>
        <w:t xml:space="preserve">6. </w:t>
      </w:r>
      <w:r w:rsidR="007161E6" w:rsidRPr="001546AB">
        <w:rPr>
          <w:rFonts w:ascii="Arial" w:hAnsi="Arial" w:cs="Arial"/>
          <w:b/>
          <w:spacing w:val="20"/>
        </w:rPr>
        <w:t>МЕРОПРИЯТИЯ ПРОГРАММЫ</w:t>
      </w:r>
    </w:p>
    <w:p w:rsidR="0064087C" w:rsidRPr="001546AB" w:rsidRDefault="0064087C">
      <w:pPr>
        <w:pStyle w:val="FR1"/>
        <w:spacing w:after="120"/>
        <w:ind w:left="0"/>
        <w:jc w:val="left"/>
        <w:rPr>
          <w:rFonts w:ascii="Arial" w:hAnsi="Arial"/>
          <w:i/>
          <w:iCs/>
          <w:sz w:val="28"/>
        </w:rPr>
      </w:pPr>
    </w:p>
    <w:p w:rsidR="006562E6" w:rsidRPr="001546AB" w:rsidRDefault="006562E6">
      <w:pPr>
        <w:rPr>
          <w:sz w:val="2"/>
          <w:szCs w:val="2"/>
        </w:rPr>
      </w:pPr>
    </w:p>
    <w:p w:rsidR="00C35853" w:rsidRPr="001546AB" w:rsidRDefault="00C35853">
      <w:pPr>
        <w:rPr>
          <w:sz w:val="2"/>
          <w:szCs w:val="2"/>
        </w:rPr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6"/>
        <w:gridCol w:w="2174"/>
        <w:gridCol w:w="5537"/>
        <w:gridCol w:w="2735"/>
        <w:gridCol w:w="1873"/>
        <w:gridCol w:w="2001"/>
      </w:tblGrid>
      <w:tr w:rsidR="004B5F2A" w:rsidRPr="001546AB" w:rsidTr="00900B85">
        <w:trPr>
          <w:cantSplit/>
          <w:trHeight w:hRule="exact" w:val="1767"/>
          <w:tblHeader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F2A" w:rsidRPr="001546AB" w:rsidRDefault="004B5F2A" w:rsidP="006E5374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п/п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F2A" w:rsidRPr="001546AB" w:rsidRDefault="004B5F2A" w:rsidP="006E5374">
            <w:pPr>
              <w:spacing w:before="40" w:line="2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1546AB">
              <w:rPr>
                <w:rFonts w:ascii="Arial" w:hAnsi="Arial" w:cs="Arial"/>
                <w:b/>
                <w:sz w:val="20"/>
                <w:szCs w:val="20"/>
              </w:rPr>
              <w:t>разрабатываемых  стандартных</w:t>
            </w:r>
            <w:proofErr w:type="gramEnd"/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образцов состава и </w:t>
            </w:r>
            <w:r w:rsidRPr="001546AB">
              <w:rPr>
                <w:rFonts w:ascii="Arial" w:hAnsi="Arial" w:cs="Arial"/>
                <w:b/>
                <w:color w:val="008000"/>
                <w:sz w:val="20"/>
                <w:szCs w:val="20"/>
              </w:rPr>
              <w:t xml:space="preserve"> </w:t>
            </w:r>
            <w:r w:rsidRPr="001546AB">
              <w:rPr>
                <w:rFonts w:ascii="Arial" w:hAnsi="Arial" w:cs="Arial"/>
                <w:b/>
                <w:sz w:val="20"/>
                <w:szCs w:val="20"/>
              </w:rPr>
              <w:t>свойств веществ и материалов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F2A" w:rsidRPr="001546AB" w:rsidRDefault="004B5F2A" w:rsidP="006E5374">
            <w:pPr>
              <w:spacing w:before="4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Обоснование целесообразности</w:t>
            </w:r>
          </w:p>
          <w:p w:rsidR="004B5F2A" w:rsidRPr="001546AB" w:rsidRDefault="004B5F2A" w:rsidP="006E5374">
            <w:pPr>
              <w:spacing w:before="4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проведения работ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F2A" w:rsidRPr="001546AB" w:rsidRDefault="004B5F2A" w:rsidP="00604803">
            <w:pPr>
              <w:spacing w:before="40" w:line="260" w:lineRule="auto"/>
              <w:ind w:left="-93" w:right="-8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Государство-исполнитель</w:t>
            </w:r>
          </w:p>
          <w:p w:rsidR="004B5F2A" w:rsidRPr="001546AB" w:rsidRDefault="004B5F2A" w:rsidP="00604803">
            <w:pPr>
              <w:spacing w:before="40" w:line="260" w:lineRule="auto"/>
              <w:ind w:left="-93" w:right="-8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(организация-</w:t>
            </w: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разработчик /изготовитель)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F2A" w:rsidRPr="001546AB" w:rsidRDefault="004B5F2A" w:rsidP="006E5374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Сроки</w:t>
            </w:r>
          </w:p>
          <w:p w:rsidR="004B5F2A" w:rsidRPr="001546AB" w:rsidRDefault="004B5F2A" w:rsidP="006E5374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исполнения</w:t>
            </w:r>
          </w:p>
          <w:p w:rsidR="004B5F2A" w:rsidRPr="001546AB" w:rsidRDefault="004B5F2A" w:rsidP="006E5374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(начало-</w:t>
            </w:r>
          </w:p>
          <w:p w:rsidR="004B5F2A" w:rsidRPr="001546AB" w:rsidRDefault="004B5F2A" w:rsidP="006E5374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окончание)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5F2A" w:rsidRPr="001546AB" w:rsidRDefault="004B5F2A" w:rsidP="006E5374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Примечание*</w:t>
            </w:r>
          </w:p>
        </w:tc>
      </w:tr>
    </w:tbl>
    <w:p w:rsidR="00A24598" w:rsidRPr="001546AB" w:rsidRDefault="00A24598">
      <w:pPr>
        <w:rPr>
          <w:sz w:val="2"/>
          <w:szCs w:val="2"/>
        </w:rPr>
      </w:pPr>
    </w:p>
    <w:tbl>
      <w:tblPr>
        <w:tblW w:w="15026" w:type="dxa"/>
        <w:tblInd w:w="40" w:type="dxa"/>
        <w:shd w:val="clear" w:color="auto" w:fill="FABF8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172"/>
        <w:gridCol w:w="5541"/>
        <w:gridCol w:w="2732"/>
        <w:gridCol w:w="47"/>
        <w:gridCol w:w="1825"/>
        <w:gridCol w:w="16"/>
        <w:gridCol w:w="1984"/>
      </w:tblGrid>
      <w:tr w:rsidR="005F4FCB" w:rsidRPr="001546AB" w:rsidTr="00E36373">
        <w:trPr>
          <w:cantSplit/>
          <w:trHeight w:hRule="exact" w:val="363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:rsidR="005F4FCB" w:rsidRPr="001546AB" w:rsidRDefault="005F4FCB" w:rsidP="005F4FCB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:rsidR="005F4FCB" w:rsidRPr="001546AB" w:rsidRDefault="005F4FCB" w:rsidP="005F4FCB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:rsidR="005F4FCB" w:rsidRPr="001546AB" w:rsidRDefault="005F4FCB" w:rsidP="005F4FCB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:rsidR="005F4FCB" w:rsidRPr="001546AB" w:rsidRDefault="005F4FCB" w:rsidP="005F4FCB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:rsidR="005F4FCB" w:rsidRPr="001546AB" w:rsidRDefault="005F4FCB" w:rsidP="005F4FCB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</w:tcPr>
          <w:p w:rsidR="005F4FCB" w:rsidRPr="001546AB" w:rsidRDefault="005F4FCB" w:rsidP="005F4FCB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5F4FC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744"/>
        </w:trPr>
        <w:tc>
          <w:tcPr>
            <w:tcW w:w="15026" w:type="dxa"/>
            <w:gridSpan w:val="8"/>
            <w:shd w:val="clear" w:color="auto" w:fill="auto"/>
            <w:vAlign w:val="center"/>
          </w:tcPr>
          <w:p w:rsidR="005F4FCB" w:rsidRPr="001546AB" w:rsidRDefault="005F4FCB" w:rsidP="005F4FCB">
            <w:pPr>
              <w:ind w:left="-108" w:right="-10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РАЗРАБАТЫВАЕМЫЕ</w:t>
            </w:r>
          </w:p>
          <w:p w:rsidR="005F4FCB" w:rsidRPr="001546AB" w:rsidRDefault="005F4FCB" w:rsidP="005F4FCB">
            <w:pPr>
              <w:ind w:left="-108" w:right="-10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МЕЖГОСУДАРСТВЕННЫЕ СТАНДАРТНЫЕ ОБРАЗЦЫ СОСТАВА И СВОЙСТВ ВЕЩЕСТВ И МАТЕРИАЛОВ</w:t>
            </w:r>
          </w:p>
        </w:tc>
      </w:tr>
      <w:tr w:rsidR="005F4FCB" w:rsidRPr="001546AB" w:rsidTr="006A5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5F4FCB" w:rsidRPr="001546AB" w:rsidRDefault="005F4FCB" w:rsidP="005F4FCB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317" w:type="dxa"/>
            <w:gridSpan w:val="7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5F4FCB" w:rsidRPr="001546AB" w:rsidRDefault="005F4FCB" w:rsidP="005319D2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>СО состава и свойств углеводородного сырья</w:t>
            </w:r>
          </w:p>
        </w:tc>
      </w:tr>
      <w:tr w:rsidR="005F4FC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5F4FCB" w:rsidP="005F4FCB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5F4FCB" w:rsidP="005F4FCB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 свойств мазута топочного (СТ-М)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5F4FCB" w:rsidP="005F4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измерений, контроль точности результатов измерений показателей состава и свойств мазута топочного по ГОСТ 10585-99 и ТР ТС 013/2011. СО может применяться для аттестации методик измерений</w:t>
            </w:r>
          </w:p>
          <w:p w:rsidR="005F4FCB" w:rsidRPr="001546AB" w:rsidRDefault="005F4FCB" w:rsidP="005F4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5F4FCB" w:rsidP="005F4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5F4FCB" w:rsidRPr="001546AB" w:rsidRDefault="005F4FCB" w:rsidP="005F4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(ЗАО «Сибтехнология»,</w:t>
            </w:r>
          </w:p>
          <w:p w:rsidR="005F4FCB" w:rsidRPr="001546AB" w:rsidRDefault="005F4FCB" w:rsidP="005F4FCB">
            <w:pPr>
              <w:jc w:val="center"/>
              <w:rPr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Тюмень)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5F4FCB" w:rsidP="005F4FCB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  <w:p w:rsidR="005F4FCB" w:rsidRPr="001546AB" w:rsidRDefault="005F4FCB" w:rsidP="006813D5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5F4FCB" w:rsidP="005F4FC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5F4FCB" w:rsidRPr="001546AB" w:rsidRDefault="005F4FCB" w:rsidP="005F4FCB">
            <w:pPr>
              <w:ind w:left="-172" w:right="-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2011:2016</w:t>
            </w:r>
          </w:p>
          <w:p w:rsidR="005F4FCB" w:rsidRPr="001546AB" w:rsidRDefault="006813D5" w:rsidP="005F4FCB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5F4FCB" w:rsidRPr="001546AB">
              <w:rPr>
                <w:rFonts w:ascii="Arial" w:hAnsi="Arial" w:cs="Arial"/>
                <w:b/>
                <w:sz w:val="20"/>
                <w:szCs w:val="20"/>
              </w:rPr>
              <w:t>ГСО 10482-2014</w:t>
            </w:r>
            <w:r w:rsidRPr="001546A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6813D5" w:rsidRPr="001546AB" w:rsidRDefault="006813D5" w:rsidP="006813D5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6813D5" w:rsidRPr="001546AB" w:rsidRDefault="006813D5" w:rsidP="005F4FCB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4FC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5F4FCB" w:rsidP="005F4FCB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5F4FCB" w:rsidP="005F4FCB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 свойств топлива для реактивных двигателей (СТ</w:t>
            </w:r>
            <w:r w:rsidRPr="001546AB">
              <w:rPr>
                <w:rFonts w:ascii="Arial" w:hAnsi="Arial" w:cs="Arial"/>
                <w:sz w:val="20"/>
                <w:szCs w:val="20"/>
              </w:rPr>
              <w:noBreakHyphen/>
              <w:t>РТ)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5F4FCB" w:rsidP="005F4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измерений, контроль точности результатов измерений показателей состава и свойств топлива для реактивных двигателей по ГОСТ 10227-86, ГОСТ Р 52050-2006, ТР «О требованиях к автомобильному и авиационному бензину, дизельному и судовому топливу, топливу для реактивных двигателей и топочному мазуту» и ТР ТС 013/2011. СО может применяться для аттестации методик измерений показателей состава и свойств топлива для реактивных двигателей</w:t>
            </w:r>
          </w:p>
          <w:p w:rsidR="005F4FCB" w:rsidRPr="001546AB" w:rsidRDefault="005F4FCB" w:rsidP="005F4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5F4FCB" w:rsidP="005F4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5F4FCB" w:rsidRPr="001546AB" w:rsidRDefault="005F4FCB" w:rsidP="005F4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(ЗАО «Сибтехнология»,</w:t>
            </w:r>
          </w:p>
          <w:p w:rsidR="005F4FCB" w:rsidRPr="001546AB" w:rsidRDefault="005F4FCB" w:rsidP="005F4FCB">
            <w:pPr>
              <w:jc w:val="center"/>
              <w:rPr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Тюмень)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4C46BF" w:rsidP="005F4FCB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  <w:p w:rsidR="005F4FCB" w:rsidRPr="001546AB" w:rsidRDefault="005F4FCB" w:rsidP="006813D5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FCB" w:rsidRPr="001546AB" w:rsidRDefault="005F4FCB" w:rsidP="005F4FC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5F4FCB" w:rsidRPr="001546AB" w:rsidRDefault="005F4FCB" w:rsidP="005F4FCB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2012:2016</w:t>
            </w:r>
          </w:p>
          <w:p w:rsidR="005F4FCB" w:rsidRPr="001546AB" w:rsidRDefault="006813D5" w:rsidP="005F4FCB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5F4FCB" w:rsidRPr="001546AB">
              <w:rPr>
                <w:rFonts w:ascii="Arial" w:hAnsi="Arial" w:cs="Arial"/>
                <w:b/>
                <w:sz w:val="20"/>
                <w:szCs w:val="20"/>
              </w:rPr>
              <w:t>ГСО 10483-2014</w:t>
            </w:r>
            <w:r w:rsidRPr="001546A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6813D5" w:rsidRPr="001546AB" w:rsidRDefault="006813D5" w:rsidP="006813D5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6813D5" w:rsidRPr="001546AB" w:rsidRDefault="006813D5" w:rsidP="005F4FCB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4FC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15026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:rsidR="005F4FCB" w:rsidRPr="001546AB" w:rsidRDefault="005F4FCB" w:rsidP="005F4FCB">
            <w:pPr>
              <w:ind w:firstLine="252"/>
              <w:rPr>
                <w:rFonts w:ascii="Arial" w:hAnsi="Arial" w:cs="Arial"/>
                <w:sz w:val="20"/>
                <w:szCs w:val="20"/>
              </w:rPr>
            </w:pPr>
          </w:p>
          <w:p w:rsidR="005F4FCB" w:rsidRPr="001546AB" w:rsidRDefault="005F4FCB" w:rsidP="005F4FCB">
            <w:pPr>
              <w:ind w:firstLine="25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*</w:t>
            </w:r>
            <w:r w:rsidRPr="001546AB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В примечании указывается планируемая форма сотрудничества:</w:t>
            </w:r>
          </w:p>
          <w:p w:rsidR="005F4FCB" w:rsidRPr="001546AB" w:rsidRDefault="005F4FCB" w:rsidP="005F4FCB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А – совместная разработка новых типов СО с государствами Содружества;</w:t>
            </w:r>
          </w:p>
          <w:p w:rsidR="005F4FCB" w:rsidRPr="001546AB" w:rsidRDefault="005F4FCB" w:rsidP="005F4FCB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Б – разработка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СО  в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 государстве Содружества   с последующим представлением для признания в качестве МСО.</w:t>
            </w:r>
          </w:p>
          <w:p w:rsidR="005F4FCB" w:rsidRPr="001546AB" w:rsidRDefault="005F4FCB" w:rsidP="005F4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4FC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 свойств масла индустриального</w:t>
            </w:r>
          </w:p>
          <w:p w:rsidR="005F4FCB" w:rsidRPr="001546AB" w:rsidRDefault="005F4FCB" w:rsidP="005F4FCB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(СТ-МИ)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измерений, контроль точности результатов измерений показателей состава и свойств масла индустриального по ГОСТ 20799</w:t>
            </w:r>
            <w:r w:rsidRPr="001546AB">
              <w:rPr>
                <w:rFonts w:ascii="Arial" w:hAnsi="Arial" w:cs="Arial"/>
                <w:sz w:val="20"/>
                <w:szCs w:val="20"/>
              </w:rPr>
              <w:noBreakHyphen/>
              <w:t>88, ТР ТС 030/2012. СО может применяться при аттестации методик измерений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5F4FCB" w:rsidRPr="001546AB" w:rsidRDefault="005F4FCB" w:rsidP="005F4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(ЗАО «Сибтехнология»,</w:t>
            </w:r>
          </w:p>
          <w:p w:rsidR="005F4FCB" w:rsidRPr="001546AB" w:rsidRDefault="005F4FCB" w:rsidP="005F4FCB">
            <w:pPr>
              <w:jc w:val="center"/>
              <w:rPr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Тюмень)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  <w:p w:rsidR="005F4FCB" w:rsidRPr="001546AB" w:rsidRDefault="005F4FCB" w:rsidP="006813D5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5F4FCB" w:rsidRPr="001546AB" w:rsidRDefault="005F4FCB" w:rsidP="005F4FCB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2013:2016</w:t>
            </w:r>
          </w:p>
          <w:p w:rsidR="005F4FCB" w:rsidRPr="001546AB" w:rsidRDefault="006813D5" w:rsidP="005F4FCB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5F4FCB" w:rsidRPr="001546AB">
              <w:rPr>
                <w:rFonts w:ascii="Arial" w:hAnsi="Arial" w:cs="Arial"/>
                <w:b/>
                <w:sz w:val="20"/>
                <w:szCs w:val="20"/>
              </w:rPr>
              <w:t>ГСО 10484-2014</w:t>
            </w:r>
            <w:r w:rsidRPr="001546A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6813D5" w:rsidRPr="001546AB" w:rsidRDefault="006813D5" w:rsidP="006813D5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</w:tc>
      </w:tr>
      <w:tr w:rsidR="005F4FC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 свойств масла трансформаторного (СТ-МТФ)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измерений, контроль точности результатов измерений показателей состава и свойств масла трансформаторного по ГОСТ 982</w:t>
            </w:r>
            <w:r w:rsidRPr="001546AB">
              <w:rPr>
                <w:rFonts w:ascii="Arial" w:hAnsi="Arial" w:cs="Arial"/>
                <w:sz w:val="20"/>
                <w:szCs w:val="20"/>
              </w:rPr>
              <w:noBreakHyphen/>
              <w:t>80, ГОСТ 10121</w:t>
            </w:r>
            <w:r w:rsidRPr="001546AB">
              <w:rPr>
                <w:rFonts w:ascii="Arial" w:hAnsi="Arial" w:cs="Arial"/>
                <w:sz w:val="20"/>
                <w:szCs w:val="20"/>
              </w:rPr>
              <w:noBreakHyphen/>
              <w:t>76, ТР ТС 030/2012. СО может применяться для аттестация методик измерений показателей состава и свойств масла трансформаторного</w:t>
            </w:r>
          </w:p>
          <w:p w:rsidR="005F4FCB" w:rsidRPr="001546AB" w:rsidRDefault="005F4FCB" w:rsidP="005F4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5F4FCB" w:rsidRPr="001546AB" w:rsidRDefault="005F4FCB" w:rsidP="005F4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(ЗАО «Сибтехнология»,</w:t>
            </w:r>
          </w:p>
          <w:p w:rsidR="005F4FCB" w:rsidRPr="001546AB" w:rsidRDefault="005F4FCB" w:rsidP="005F4FCB">
            <w:pPr>
              <w:jc w:val="center"/>
              <w:rPr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Тюмень)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  <w:p w:rsidR="005F4FCB" w:rsidRPr="001546AB" w:rsidRDefault="005F4FCB" w:rsidP="006813D5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5F4FCB" w:rsidRPr="001546AB" w:rsidRDefault="005F4FCB" w:rsidP="005F4FCB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2014:2016</w:t>
            </w:r>
          </w:p>
          <w:p w:rsidR="005F4FCB" w:rsidRPr="001546AB" w:rsidRDefault="006813D5" w:rsidP="005F4FCB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5F4FCB" w:rsidRPr="001546AB">
              <w:rPr>
                <w:rFonts w:ascii="Arial" w:hAnsi="Arial" w:cs="Arial"/>
                <w:b/>
                <w:sz w:val="20"/>
                <w:szCs w:val="20"/>
              </w:rPr>
              <w:t>ГСО 10485-2014</w:t>
            </w:r>
            <w:r w:rsidRPr="001546A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6813D5" w:rsidRPr="001546AB" w:rsidRDefault="006813D5" w:rsidP="00C135A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</w:tc>
      </w:tr>
      <w:tr w:rsidR="005F4FC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 свойств масла компрессорного</w:t>
            </w:r>
          </w:p>
          <w:p w:rsidR="005F4FCB" w:rsidRPr="001546AB" w:rsidRDefault="005F4FCB" w:rsidP="005F4FCB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(СТ-МК)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измерений, контроль точности результатов измерений показателей состава и свойств масла компрессорного по ГОСТ 1861-73, ГОСТ 9243-75 и ТР ТС 030/2012 "О требованиях к смазочным материалам, маслам и специальным жидкостям". СО может применяться для аттестации методик измерений показателей состава и свойств масла индустриального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5F4FCB" w:rsidRPr="001546AB" w:rsidRDefault="005F4FCB" w:rsidP="005F4F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(ЗАО «Сибтехнология»,</w:t>
            </w:r>
          </w:p>
          <w:p w:rsidR="005F4FCB" w:rsidRPr="001546AB" w:rsidRDefault="005F4FCB" w:rsidP="005F4FCB">
            <w:pPr>
              <w:jc w:val="center"/>
              <w:rPr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Тюмень)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  <w:p w:rsidR="005F4FCB" w:rsidRPr="001546AB" w:rsidRDefault="005F4FCB" w:rsidP="006813D5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4FCB" w:rsidRPr="001546AB" w:rsidRDefault="005F4FCB" w:rsidP="005F4FC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5F4FCB" w:rsidRPr="001546AB" w:rsidRDefault="005F4FCB" w:rsidP="005F4FCB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2015:2016</w:t>
            </w:r>
          </w:p>
          <w:p w:rsidR="005F4FCB" w:rsidRPr="001546AB" w:rsidRDefault="006813D5" w:rsidP="005F4FCB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5F4FCB" w:rsidRPr="001546AB">
              <w:rPr>
                <w:rFonts w:ascii="Arial" w:hAnsi="Arial" w:cs="Arial"/>
                <w:b/>
                <w:sz w:val="20"/>
                <w:szCs w:val="20"/>
              </w:rPr>
              <w:t>ГСО 10486-2014</w:t>
            </w:r>
            <w:r w:rsidRPr="001546A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6813D5" w:rsidRPr="001546AB" w:rsidRDefault="006813D5" w:rsidP="00C135A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</w:tc>
      </w:tr>
      <w:tr w:rsidR="00AE104C" w:rsidRPr="006A5D84" w:rsidTr="00954A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104C" w:rsidRPr="006A5D84" w:rsidRDefault="00AE104C" w:rsidP="00C20C26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1.6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104C" w:rsidRPr="006A5D84" w:rsidRDefault="00AE104C" w:rsidP="00C20C26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предельной температуры </w:t>
            </w:r>
          </w:p>
          <w:p w:rsidR="00AE104C" w:rsidRPr="006A5D84" w:rsidRDefault="00AE104C" w:rsidP="00C20C26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фильтруемости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</w:p>
          <w:p w:rsidR="00AE104C" w:rsidRPr="006A5D84" w:rsidRDefault="00AE104C" w:rsidP="006F0222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дизельного топлива на холодном фильтре (4</w:t>
            </w:r>
            <w:r w:rsidR="006F0222"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 </w:t>
            </w: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104C" w:rsidRPr="006A5D84" w:rsidRDefault="00AE104C" w:rsidP="00C20C26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Обеспечение единства измерений, СО предназначен для аттестации методик измерений предельной температуры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фильтруемости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на холодном фильтре, контроля точности результатов измерений предельной температуры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фильтруемости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, в том числе по ГОСТ 22254-92; ГОСТ 33755-2016; ГОСТ EN 116-2013; ГОСТ Р 54269-2010. СО может применяться для аттестации испытательного оборудования, испытаний, поверки и калибровки средств измерений предельной температуры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фильтруемости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, а также для других видов метрологического контроля.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104C" w:rsidRPr="006A5D84" w:rsidRDefault="00AE104C" w:rsidP="00C20C26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AE104C" w:rsidRPr="006A5D84" w:rsidRDefault="00AE104C" w:rsidP="00C20C26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(ООО «Нефть-Стандарт»,</w:t>
            </w:r>
          </w:p>
          <w:p w:rsidR="00AE104C" w:rsidRPr="006A5D84" w:rsidRDefault="00AE104C" w:rsidP="00C20C26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104C" w:rsidRPr="006A5D84" w:rsidRDefault="00AE104C" w:rsidP="00C20C26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shd w:val="clear" w:color="auto" w:fill="FFFFFF" w:themeFill="background1"/>
          </w:tcPr>
          <w:p w:rsidR="00AE104C" w:rsidRPr="006A5D84" w:rsidRDefault="00AE104C" w:rsidP="0060480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AE104C" w:rsidRPr="006A5D84" w:rsidRDefault="00AE104C" w:rsidP="006048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6A5D84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6A5D84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AE104C" w:rsidRPr="006A5D84" w:rsidRDefault="00AE104C" w:rsidP="0060480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AE104C" w:rsidRPr="006A5D84" w:rsidTr="00954A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104C" w:rsidRPr="006A5D84" w:rsidRDefault="00AE104C" w:rsidP="004C3471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1.7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104C" w:rsidRPr="006A5D84" w:rsidRDefault="00AE104C" w:rsidP="006F0222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температур текучести и застывания нефтепродуктов (5</w:t>
            </w:r>
            <w:r w:rsidR="006F0222"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 </w:t>
            </w: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типов)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104C" w:rsidRPr="006A5D84" w:rsidRDefault="00AE104C" w:rsidP="004C3471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Обеспечение единства измерений, СО предназначен для аттестации методик измерений температур текучести и застывания нефтепродуктов, контроля точности результатов измерений температур текучести и застывания нефтепродуктов, в том числе по ГОСТ 20287-91, ГОСТ 32463-2013, ГОСТ 32393-2013, ГОСТ 33910-2016. СО может применяться для аттестации испытательного оборудования, испытаний, поверки и калибровки СИ температур текучести и застывания, а также для других видов метрологического контроля.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104C" w:rsidRPr="006A5D84" w:rsidRDefault="00AE104C" w:rsidP="004C3471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AE104C" w:rsidRPr="006A5D84" w:rsidRDefault="00AE104C" w:rsidP="004C3471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(ООО «Нефть-Стандарт»,</w:t>
            </w:r>
          </w:p>
          <w:p w:rsidR="00AE104C" w:rsidRPr="006A5D84" w:rsidRDefault="00AE104C" w:rsidP="004C3471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104C" w:rsidRPr="006A5D84" w:rsidRDefault="00AE104C" w:rsidP="004C3471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shd w:val="clear" w:color="auto" w:fill="FFFFFF" w:themeFill="background1"/>
          </w:tcPr>
          <w:p w:rsidR="00AE104C" w:rsidRPr="006A5D84" w:rsidRDefault="00AE104C" w:rsidP="0060480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AE104C" w:rsidRPr="006A5D84" w:rsidRDefault="00AE104C" w:rsidP="006048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6A5D84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6A5D84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AE104C" w:rsidRPr="006A5D84" w:rsidRDefault="00AE104C" w:rsidP="0060480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4C3471" w:rsidRPr="001546AB" w:rsidTr="006A5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8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14317" w:type="dxa"/>
            <w:gridSpan w:val="7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>СО  для</w:t>
            </w:r>
            <w:proofErr w:type="gramEnd"/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 обеспечения  единства  измерений  в  области  энергосбережения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и свойств угля </w:t>
            </w:r>
          </w:p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(тощий уголь)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предназначены для проведения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внутрилабораторного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контроля, аттестации МВИ на калориметрах сжигания с бомбой, предназначенных для измерений энергии сгорания топлив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им .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>Д.И. Менделеева»,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2016-2020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удельной энергии сгорания - н-додекан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предназначены для проведения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внутрилабораторного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контроля, аттестации МВИ на калориметрах сжигания с бомбой, предназначенных для измерений энергии сгорания топлив</w:t>
            </w:r>
          </w:p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2" w:type="dxa"/>
            <w:shd w:val="clear" w:color="auto" w:fill="auto"/>
          </w:tcPr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им .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>Д.И. Менделеева»,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2016-2020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F3646A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F3646A" w:rsidRPr="006A5D84" w:rsidRDefault="00F3646A" w:rsidP="00604803">
            <w:pPr>
              <w:ind w:right="-107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2.3</w:t>
            </w:r>
          </w:p>
        </w:tc>
        <w:tc>
          <w:tcPr>
            <w:tcW w:w="2172" w:type="dxa"/>
            <w:shd w:val="clear" w:color="auto" w:fill="auto"/>
          </w:tcPr>
          <w:p w:rsidR="00F3646A" w:rsidRPr="006A5D84" w:rsidRDefault="00F3646A" w:rsidP="00604803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и свойств материала на основе твердых бытовых отходов (ТБО)</w:t>
            </w:r>
          </w:p>
        </w:tc>
        <w:tc>
          <w:tcPr>
            <w:tcW w:w="5541" w:type="dxa"/>
            <w:shd w:val="clear" w:color="auto" w:fill="auto"/>
          </w:tcPr>
          <w:p w:rsidR="00F3646A" w:rsidRPr="006A5D84" w:rsidRDefault="00F3646A" w:rsidP="00604803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предназначены для проведения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внутрилабораторного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контроля, аттестации МВИ на калориметрах сжигания с бомбой, предназначенных для измерений энергии сгорания альтернативных видов топлив</w:t>
            </w:r>
          </w:p>
        </w:tc>
        <w:tc>
          <w:tcPr>
            <w:tcW w:w="2732" w:type="dxa"/>
            <w:shd w:val="clear" w:color="auto" w:fill="auto"/>
          </w:tcPr>
          <w:p w:rsidR="00F3646A" w:rsidRPr="006A5D84" w:rsidRDefault="00F3646A" w:rsidP="00604803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F3646A" w:rsidRPr="006A5D84" w:rsidRDefault="00F3646A" w:rsidP="00604803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F3646A" w:rsidRPr="006A5D84" w:rsidRDefault="00F3646A" w:rsidP="00604803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proofErr w:type="gram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 .</w:t>
            </w:r>
            <w:proofErr w:type="gram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Д.И. Менделеева»,</w:t>
            </w:r>
          </w:p>
          <w:p w:rsidR="00F3646A" w:rsidRPr="006A5D84" w:rsidRDefault="00F3646A" w:rsidP="00604803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F3646A" w:rsidRPr="006A5D84" w:rsidRDefault="00F3646A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2019-202</w:t>
            </w:r>
            <w:r w:rsidR="001546AB"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0</w:t>
            </w: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F3646A" w:rsidRPr="006A5D84" w:rsidRDefault="00F3646A" w:rsidP="00604803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4C3471" w:rsidRPr="001546AB" w:rsidTr="006A5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6"/>
        </w:trPr>
        <w:tc>
          <w:tcPr>
            <w:tcW w:w="709" w:type="dxa"/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317" w:type="dxa"/>
            <w:gridSpan w:val="7"/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b/>
                <w:caps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>СО  для</w:t>
            </w:r>
            <w:proofErr w:type="gramEnd"/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 обеспечения  единства  измерений  в  области  атомной энергетики и атомной промышленности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массовой доли воды в оксидах урана (комплект ОУ)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необходимы для применения в атомной энергетике и атомной промышленности для градуировки средств измерений, контроля точности результатов измерений и аттестации методик измерений массовой доли воды в оксидах урана при осуществлении деятельности в области использования атомной энергии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(АО «УЭХК»,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Новоуральск)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2015-2016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6A5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99"/>
        </w:trPr>
        <w:tc>
          <w:tcPr>
            <w:tcW w:w="709" w:type="dxa"/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317" w:type="dxa"/>
            <w:gridSpan w:val="7"/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СО  </w:t>
            </w:r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>для</w:t>
            </w:r>
            <w:proofErr w:type="gramEnd"/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 обеспечения  единства  измерений  </w:t>
            </w:r>
            <w:r w:rsidRPr="001546AB">
              <w:rPr>
                <w:rFonts w:ascii="Arial" w:hAnsi="Arial" w:cs="Arial"/>
                <w:b/>
                <w:sz w:val="20"/>
                <w:szCs w:val="20"/>
              </w:rPr>
              <w:t>В  СФЕРЕ  НАНОИНДУСТРИИ</w:t>
            </w:r>
          </w:p>
        </w:tc>
      </w:tr>
      <w:tr w:rsidR="00F3646A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F3646A" w:rsidRPr="001546AB" w:rsidRDefault="00F3646A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2172" w:type="dxa"/>
            <w:shd w:val="clear" w:color="auto" w:fill="auto"/>
          </w:tcPr>
          <w:p w:rsidR="00F3646A" w:rsidRPr="001546AB" w:rsidRDefault="00F3646A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ПРИ-8</w:t>
            </w:r>
          </w:p>
          <w:p w:rsidR="00F3646A" w:rsidRPr="001546AB" w:rsidRDefault="00F3646A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(оксид алюминия)</w:t>
            </w:r>
          </w:p>
        </w:tc>
        <w:tc>
          <w:tcPr>
            <w:tcW w:w="5541" w:type="dxa"/>
            <w:shd w:val="clear" w:color="auto" w:fill="auto"/>
          </w:tcPr>
          <w:p w:rsidR="00F3646A" w:rsidRPr="001546AB" w:rsidRDefault="00F3646A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Размеры элементарной ячейки кристаллов с гексагональной симметрией (параметры кристаллической решетки в диапазоне 0,5-1,3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3646A" w:rsidRPr="001546AB" w:rsidRDefault="00F3646A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-тестовый образец отношений интегральных</w:t>
            </w:r>
          </w:p>
          <w:p w:rsidR="00F3646A" w:rsidRPr="001546AB" w:rsidRDefault="00F3646A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интенсивностей (%)</w:t>
            </w:r>
          </w:p>
        </w:tc>
        <w:tc>
          <w:tcPr>
            <w:tcW w:w="2732" w:type="dxa"/>
            <w:shd w:val="clear" w:color="auto" w:fill="auto"/>
          </w:tcPr>
          <w:p w:rsidR="00F3646A" w:rsidRPr="001546AB" w:rsidRDefault="00F3646A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F3646A" w:rsidRPr="001546AB" w:rsidRDefault="00F3646A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F3646A" w:rsidRPr="001546AB" w:rsidRDefault="00F3646A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F3646A" w:rsidRPr="001546AB" w:rsidRDefault="00F3646A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</w:t>
            </w:r>
            <w:r w:rsidR="001546AB"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F3646A" w:rsidRPr="001546AB" w:rsidRDefault="00F3646A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ПРФ-3</w:t>
            </w:r>
          </w:p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(кремний)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Размер элементарной ячейки кристаллов с кубической симметрией с решеткой типа алмаза (параметры кристаллической решетки, в диапазоне 0,5-0,6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4C3471" w:rsidRPr="001546AB" w:rsidRDefault="004C3471" w:rsidP="004C3471">
            <w:pPr>
              <w:spacing w:before="48" w:after="48"/>
              <w:ind w:firstLine="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Инструментальная форма профилей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Брэгговских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отражений, веществ с невысоким коэффициентом поглощения рентгеновских лучей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2016-2019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4.3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ПРФД-29а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(кремний)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Размер элементарной ячейки кристаллов с кубической симметрией с решеткой типа алмаза (параметры кристаллической решетки, в диапазоне 0,5-0,6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Образец с дозированным уровнем микронапряжений, степень искажения кристаллической решетки (%)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СО-ПРФ-23а 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купрат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иттрия 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бария)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Размеры элементарной ячейки кристаллов с ромбической симметрией (параметры кристаллической решетки),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в диапазоне 0,2-1,3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Образец для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полнопрофильного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фазового анализа методами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Ритвелда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, концентрация фаз (%)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ПРФ-11а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германид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ванадия)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Размер элементарной ячейки кристаллов с кубической симметрией с решеткой типа а-15 (параметры кристаллической решетки, в диапазоне 0,4-0,6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546AB" w:rsidRPr="001546AB" w:rsidRDefault="001546AB" w:rsidP="004C3471">
            <w:pPr>
              <w:spacing w:before="48" w:after="48"/>
              <w:ind w:left="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Образец для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полнопрофильного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количественного фазового анализа методами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Ритвелда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, контроль определения концентрации фаз со значительным различием концентрации германия в каждой фазе (%)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ПРФ 14а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(альфа фаза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нитрида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кремния)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Размер элементарной ячейки кристаллов с низкой симметрией кристаллической решетки (параметры кристаллической решетки, в диапазоне 0,6-0,9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Образец для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полнопрофильного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количественного фазового анализа методами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Ритвелда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, (%), контроль определения концентрация двух фаз с близкими значениями параметров и концентрации фаз (%)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ПРФ 15а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бетта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фаза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нитрида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кремния)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Размер элементарной ячейки кристаллов с низкой симметрией кристаллической решетки (параметры кристаллической решетки, в диапазоне 0,6-0,9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Образец для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полнопрофильного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количественного фазового анализа методами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Ритвелда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, (%), контроль определения концентрация двух фаз с близкими значениями параметров и концентрации фаз (%).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4.8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ПРИ-7в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(оксид алюминия)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Размеры элементарной ячейки кристаллов с гексагональной симметрией (параметры кристаллической решетки в диапазоне 0,5-1,3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образец для контроля фазового состава с привязкой к корундовому числу, по отношению интегральных интенсивностей, %, (для подмешивания в анализируемые смеси минералов и руд): отношение интегральных интенсивностей, %.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ПРФ-27а (сталь)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Размер элементарной ячейки кристаллов 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(параметры кристаллической решетки, 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в диапазоне 0,2-0,4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Образец для контроля определения размера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нанофрагментов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микронапряжений,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4.10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ПРФ-29а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(сталь)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Размер элементарной ячейки кристаллов 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(параметры кристаллической решетки, 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в диапазоне 0,2-0,4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нм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Т- образец для контроля определения остаточных напряжений (макронапряжений) и ресурса изделий, %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4.11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6F0222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параметра</w:t>
            </w:r>
          </w:p>
          <w:p w:rsidR="004C3471" w:rsidRPr="001546AB" w:rsidRDefault="004C3471" w:rsidP="006F0222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шаговой структуры в</w:t>
            </w:r>
            <w:r w:rsidR="006F0222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плоскости островковой пленки золота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Определение разрешения растровых электронных микроскопов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</w:t>
            </w: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АО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«НИЦПВ»,</w:t>
            </w:r>
          </w:p>
          <w:p w:rsidR="00A62337" w:rsidRPr="001546AB" w:rsidRDefault="004C3471" w:rsidP="005D24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6A5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16"/>
        </w:trPr>
        <w:tc>
          <w:tcPr>
            <w:tcW w:w="709" w:type="dxa"/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>5</w:t>
            </w:r>
          </w:p>
        </w:tc>
        <w:tc>
          <w:tcPr>
            <w:tcW w:w="14317" w:type="dxa"/>
            <w:gridSpan w:val="7"/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>СО  состава</w:t>
            </w:r>
            <w:proofErr w:type="gramEnd"/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 сельскохозяйственной  продукции</w:t>
            </w:r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 И  МАТЕРИАЛОВ  ЕСТЕСТВЕННОГО  ПРОИСХОЖДЕНИЯ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FFFFFF" w:themeFill="background1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2172" w:type="dxa"/>
            <w:shd w:val="clear" w:color="auto" w:fill="FFFFFF" w:themeFill="background1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массовой доли влаги (влажности) пиломатериалов</w:t>
            </w:r>
          </w:p>
        </w:tc>
        <w:tc>
          <w:tcPr>
            <w:tcW w:w="5541" w:type="dxa"/>
            <w:shd w:val="clear" w:color="auto" w:fill="FFFFFF" w:themeFill="background1"/>
          </w:tcPr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единства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измерений  при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поверке и градуировке, при государственном метрологическом контроле и надзоре и аттестации МВИ</w:t>
            </w:r>
          </w:p>
          <w:p w:rsidR="004C3471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Сельское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хозяйство,  при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производстве, переработке, хранении и перевозке пиломатериалов</w:t>
            </w:r>
          </w:p>
          <w:p w:rsidR="006A5D84" w:rsidRPr="001546AB" w:rsidRDefault="006A5D84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2" w:type="dxa"/>
            <w:shd w:val="clear" w:color="auto" w:fill="FFFFFF" w:themeFill="background1"/>
          </w:tcPr>
          <w:p w:rsidR="004C3471" w:rsidRPr="001546AB" w:rsidRDefault="006E0E69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«УНИИМ»,</w:t>
            </w:r>
          </w:p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72" w:type="dxa"/>
            <w:gridSpan w:val="2"/>
            <w:shd w:val="clear" w:color="auto" w:fill="FFFFFF" w:themeFill="background1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2016-2020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shd w:val="clear" w:color="auto" w:fill="FFFFFF" w:themeFill="background1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2134:2018</w:t>
            </w:r>
          </w:p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bCs/>
                <w:sz w:val="20"/>
                <w:szCs w:val="20"/>
              </w:rPr>
              <w:t>(ГСО 8837-2006)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53 МГС</w:t>
            </w:r>
          </w:p>
        </w:tc>
      </w:tr>
      <w:tr w:rsidR="004C3471" w:rsidRPr="001546AB" w:rsidTr="00AC6E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СО  содержания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белка в зерне и пищевых продуктах</w:t>
            </w:r>
          </w:p>
        </w:tc>
        <w:tc>
          <w:tcPr>
            <w:tcW w:w="5541" w:type="dxa"/>
            <w:shd w:val="clear" w:color="auto" w:fill="auto"/>
          </w:tcPr>
          <w:p w:rsidR="004C3471" w:rsidRDefault="004C3471" w:rsidP="004C3471">
            <w:pPr>
              <w:spacing w:before="48" w:after="48"/>
              <w:ind w:right="-15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единства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измерений  при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проведении аттестации, поверке, градуировке, государственных испытаний и проверке СИТ для контроля белка в зерне, для определения сортности зерна</w:t>
            </w:r>
          </w:p>
          <w:p w:rsidR="006A5D84" w:rsidRPr="001546AB" w:rsidRDefault="006A5D84" w:rsidP="004C3471">
            <w:pPr>
              <w:spacing w:before="48" w:after="48"/>
              <w:ind w:right="-1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2" w:type="dxa"/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(ГП «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Укрметртест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-стандарт»</w:t>
            </w:r>
          </w:p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Киев)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2016-2020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</w:tc>
      </w:tr>
      <w:tr w:rsidR="004C3471" w:rsidRPr="001546AB" w:rsidTr="006A5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41"/>
        </w:trPr>
        <w:tc>
          <w:tcPr>
            <w:tcW w:w="709" w:type="dxa"/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14317" w:type="dxa"/>
            <w:gridSpan w:val="7"/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>СО для обеспечения единства измерений в пищевой промышленности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красителя «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Тартразин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» (Е102)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 Для метрологического измерения параметров продукции, регламентированных техническими регламентами.</w:t>
            </w:r>
          </w:p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 Необходимость идентификации красителей и построения калибровочных графиков для определения содержания красителей в различных пищевых добавках и продуктах методами ВЭЖХ и капиллярного электрофореза.</w:t>
            </w:r>
          </w:p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3. Повышение точности измерений приборов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6E0E69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«ВНИИПД»,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Санкт-Петербург;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ФГУП «УНИИМ»,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2016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</w:rPr>
              <w:t>Б</w:t>
            </w:r>
          </w:p>
          <w:p w:rsidR="004C3471" w:rsidRPr="001546AB" w:rsidRDefault="004C3471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C3471" w:rsidRPr="001546AB" w:rsidRDefault="004C3471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ИСКЛЮЧЕН</w:t>
            </w:r>
          </w:p>
          <w:p w:rsidR="004C3471" w:rsidRPr="001546AB" w:rsidRDefault="004C3471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при актуализации Программы</w:t>
            </w:r>
            <w:r w:rsidR="00AC6ECE" w:rsidRPr="001546AB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в 2019 г.</w:t>
            </w:r>
          </w:p>
          <w:p w:rsidR="004C3471" w:rsidRPr="001546AB" w:rsidRDefault="004C3471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по предложению разработчиков</w:t>
            </w:r>
          </w:p>
        </w:tc>
      </w:tr>
      <w:tr w:rsidR="00AC6ECE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AC6ECE" w:rsidRPr="001546AB" w:rsidRDefault="00AC6ECE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2172" w:type="dxa"/>
            <w:shd w:val="clear" w:color="auto" w:fill="auto"/>
          </w:tcPr>
          <w:p w:rsidR="00AC6ECE" w:rsidRPr="001546AB" w:rsidRDefault="00AC6ECE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красителя «Желтый</w:t>
            </w:r>
          </w:p>
          <w:p w:rsidR="00AC6ECE" w:rsidRPr="001546AB" w:rsidRDefault="00AC6ECE" w:rsidP="004C347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Хинолиновый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» (Е104)</w:t>
            </w:r>
          </w:p>
          <w:p w:rsidR="00AC6ECE" w:rsidRPr="001546AB" w:rsidRDefault="00AC6ECE" w:rsidP="004C3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1" w:type="dxa"/>
            <w:shd w:val="clear" w:color="auto" w:fill="auto"/>
          </w:tcPr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 Для метрологического измерения параметров продукции, регламентированных техническими регламентами.</w:t>
            </w:r>
          </w:p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 Необходимость идентификации красителей и построения калибровочных графиков для определения содержания красителей в различных пищевых добавках и продуктах методами ВЭЖХ и капиллярного электрофореза.</w:t>
            </w:r>
          </w:p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3. Повышение точности измерений приборов</w:t>
            </w:r>
          </w:p>
        </w:tc>
        <w:tc>
          <w:tcPr>
            <w:tcW w:w="2732" w:type="dxa"/>
            <w:shd w:val="clear" w:color="auto" w:fill="auto"/>
          </w:tcPr>
          <w:p w:rsidR="00AC6ECE" w:rsidRPr="001546AB" w:rsidRDefault="006E0E69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«ВНИИПД»,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Санкт-Петербург;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ФГУП «УНИИМ»,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AC6ECE" w:rsidRPr="001546AB" w:rsidRDefault="00AC6ECE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2016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</w:rPr>
              <w:t>Б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ИСКЛЮЧЕН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при актуализации Программы в 2019 г.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по предложению разработчиков</w:t>
            </w:r>
          </w:p>
        </w:tc>
      </w:tr>
      <w:tr w:rsidR="00AC6ECE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красителя «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Азорубин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» (Е122)</w:t>
            </w:r>
          </w:p>
          <w:p w:rsidR="00AC6ECE" w:rsidRPr="001546AB" w:rsidRDefault="00AC6ECE" w:rsidP="004C3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 Для метрологического измерения параметров продукции, регламентированных техническими регламентами.</w:t>
            </w:r>
          </w:p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 Необходимость идентификации красителей и построения калибровочных графиков для определения содержания красителей в различных пищевых добавках и продуктах методами ВЭЖХ и капиллярного электрофореза.</w:t>
            </w:r>
          </w:p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3. Повышение точности измерений приборов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6E0E69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«ВНИИПД»,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Санкт-Петербург;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ФГУП «УНИИМ»,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</w:rPr>
              <w:t>Б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ИСКЛЮЧЕН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при актуализации Программы в 2019 г.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по предложению разработчиков</w:t>
            </w:r>
          </w:p>
        </w:tc>
      </w:tr>
      <w:tr w:rsidR="00AC6ECE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6.4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красителя «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Понсо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» (4R Е124)</w:t>
            </w:r>
          </w:p>
          <w:p w:rsidR="00AC6ECE" w:rsidRPr="001546AB" w:rsidRDefault="00AC6ECE" w:rsidP="004C3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 Для метрологического измерения параметров продукции, регламентированных техническими регламентами.</w:t>
            </w:r>
          </w:p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 Необходимость идентификации красителей и построения калибровочных графиков для определения содержания красителей в различных пищевых добавках и продуктах методами ВЭЖХ и капиллярного электрофореза.</w:t>
            </w:r>
          </w:p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3. Повышение точности измерений приборов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6E0E69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«ВНИИПД»,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Санкт-Петербург;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ФГУП «УНИИМ»,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2017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</w:rPr>
              <w:t>Б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ИСКЛЮЧЕН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при актуализации Программы в 2019 г.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по предложению разработчиков</w:t>
            </w:r>
          </w:p>
        </w:tc>
      </w:tr>
      <w:tr w:rsidR="00AC6ECE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кислоты адипиновой (Е355)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 Для метрологического измерения параметров продукции, регламентированных техническими регламентами.</w:t>
            </w:r>
          </w:p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 Необходимость идентификации красителей и построения калибровочных графиков для определения содержания красителей в различных пищевых добавках и продуктах методами ВЭЖХ и капиллярного электрофореза.</w:t>
            </w:r>
          </w:p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3. Повышение точности измерений приборов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6E0E69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«ВНИИПД»,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Санкт-Петербург;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ФГУП «УНИИМ»,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</w:rPr>
              <w:t>Б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ИСКЛЮЧЕН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при актуализации Программы в 2019 г.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по предложению разработчиков</w:t>
            </w:r>
          </w:p>
        </w:tc>
      </w:tr>
      <w:tr w:rsidR="00AC6ECE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6.6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кислоты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фумаровой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(Е297)</w:t>
            </w:r>
          </w:p>
          <w:p w:rsidR="00AC6ECE" w:rsidRPr="001546AB" w:rsidRDefault="00AC6ECE" w:rsidP="004C3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 Для метрологического измерения параметров продукции, регламентированных техническими регламентами.</w:t>
            </w:r>
          </w:p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 Необходимость идентификации красителей и построения калибровочных графиков для определения содержания красителей в различных пищевых добавках и продуктах методами ВЭЖХ и капиллярного электрофореза.</w:t>
            </w:r>
          </w:p>
          <w:p w:rsidR="00AC6ECE" w:rsidRPr="001546AB" w:rsidRDefault="00AC6ECE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3. Повышение точности измерений приборов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6E0E69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«ВНИИПД»,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Санкт-Петербург;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ФГУП «УНИИМ»,</w:t>
            </w:r>
          </w:p>
          <w:p w:rsidR="00AC6ECE" w:rsidRPr="001546AB" w:rsidRDefault="00AC6ECE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2018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</w:rPr>
              <w:t>Б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ИСКЛЮЧЕН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при актуализации Программы в 2019 г.</w:t>
            </w:r>
          </w:p>
          <w:p w:rsidR="00AC6ECE" w:rsidRPr="001546AB" w:rsidRDefault="00AC6ECE" w:rsidP="00AC6ECE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  <w:highlight w:val="yellow"/>
              </w:rPr>
              <w:t>по предложению разработчиков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кислоты бензойной (Е210)</w:t>
            </w:r>
          </w:p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 Для метрологического измерения параметров продукции, регламентированных техническими регламентами.</w:t>
            </w:r>
          </w:p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 Необходимость идентификации красителей и построения калибровочных графиков для определения содержания красителей в различных пищевых добавках и продуктах методами ВЭЖХ и капиллярного электрофореза.</w:t>
            </w:r>
          </w:p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3. Повышение точности измерений приборов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6E0E69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«ВНИИПД»,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Санкт-Петербург;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ФГУП «УНИИМ»,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2019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6.8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кислоты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пропионовой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(Е280)</w:t>
            </w:r>
          </w:p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 Для метрологического измерения параметров продукции, регламентированных техническими регламентами.</w:t>
            </w:r>
          </w:p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 Необходимость идентификации красителей и построения калибровочных графиков для определения содержания красителей в различных пищевых добавках и продуктах методами ВЭЖХ и капиллярного электрофореза.</w:t>
            </w:r>
          </w:p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3. Повышение точности измерений приборов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6E0E69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«ВНИИПД»,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Санкт-Петербург;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ФГУП «УНИИМ»,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2019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6.9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кислоты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сорбиновой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(Е200)</w:t>
            </w:r>
          </w:p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 Для метрологического измерения параметров продукции, регламентированных техническими регламентами.</w:t>
            </w:r>
          </w:p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 Необходимость идентификации красителей и построения калибровочных графиков для определения содержания красителей в различных пищевых добавках и продуктах методами ВЭЖХ и капиллярного электрофореза.</w:t>
            </w:r>
          </w:p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3. Повышение точности измерений приборов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6E0E69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«ВНИИПД»,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Санкт-Петербург;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ФГУП «УНИИМ»,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2020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6.10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нитрита натрия (Е250)</w:t>
            </w:r>
          </w:p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1. Для метрологического измерения параметров продукции, регламентированных техническими регламентами.</w:t>
            </w:r>
          </w:p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2. Необходимость идентификации красителей и построения калибровочных графиков для определения содержания красителей в различных пищевых добавках и продуктах методами ВЭЖХ и капиллярного электрофореза.</w:t>
            </w:r>
          </w:p>
          <w:p w:rsidR="004C3471" w:rsidRPr="001546AB" w:rsidRDefault="004C3471" w:rsidP="004C3471">
            <w:pPr>
              <w:spacing w:before="48" w:after="48"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3. Повышение точности измерений приборов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6E0E69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«ВНИИПД»,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Санкт-Петербург;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ФГУП «УНИИМ»,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2020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6A5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91"/>
        </w:trPr>
        <w:tc>
          <w:tcPr>
            <w:tcW w:w="709" w:type="dxa"/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>7</w:t>
            </w:r>
          </w:p>
        </w:tc>
        <w:tc>
          <w:tcPr>
            <w:tcW w:w="14317" w:type="dxa"/>
            <w:gridSpan w:val="7"/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>СО  СОСТАВА</w:t>
            </w:r>
            <w:proofErr w:type="gramEnd"/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 ПОЧВ  И  ВОД</w:t>
            </w:r>
          </w:p>
        </w:tc>
      </w:tr>
      <w:tr w:rsidR="004C3471" w:rsidRPr="001546AB" w:rsidTr="006F0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cantSplit/>
          <w:trHeight w:val="1525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7.1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6F0222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(агрохимических показателей) почвы черноземной выщелоченной легкосуглинистой 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ind w:right="87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предназначен для контроля погрешностей методик выполнения измерений, применяемых при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определении  состава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(агрохимических показателей) почвы черноземной выщелоченной легкосуглинистой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6E0E69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ФАНО России,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2016-2020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7.2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(агрохимических показателей) почвы черноземной карбонатной легкосуглинистой 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ind w:right="87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предназначен для контроля погрешностей методик выполнения измерений, применяемых при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определении  состава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(агрохимических показателей) почвы черноземной карбонатной легкосуглинистой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6E0E69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ФАНО России,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2016-2020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7.3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(агрохимических показателей) почвы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дерноподзолистой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среднесуглинистой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ind w:right="87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предназначен для контроля погрешностей методик выполнения измерений, применяемых при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определении  состава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(агрохимических показателей) почвы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дерноподзолистой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среднесуглинистой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6E0E69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ФАНО России,</w:t>
            </w:r>
          </w:p>
          <w:p w:rsidR="004C3471" w:rsidRPr="001546AB" w:rsidRDefault="004C3471" w:rsidP="004C3471">
            <w:pPr>
              <w:ind w:left="-62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2016-2020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AC6E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ind w:right="87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(агрохимических показателей) почвы черноземной оподзоленной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20" w:after="20" w:line="228" w:lineRule="auto"/>
              <w:ind w:right="87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предназначен для контроля погрешностей методик выполнения измерений, применяемых при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определении  состава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(агрохимических показателей) почвы черноземной оподзоленной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4C3471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4C3471" w:rsidRPr="001546AB" w:rsidRDefault="004C3471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(ННЦ «Институт почвоведения и агрохимии имени А.Н. Соколовского»,</w:t>
            </w:r>
          </w:p>
          <w:p w:rsidR="004C3471" w:rsidRPr="001546AB" w:rsidRDefault="004C3471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 Харьков)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</w:tc>
      </w:tr>
      <w:tr w:rsidR="004C3471" w:rsidRPr="001546AB" w:rsidTr="00AC6E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7.5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ind w:right="87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(агрохимических показателей) почвы серой лесной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20" w:after="20" w:line="228" w:lineRule="auto"/>
              <w:ind w:right="87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предназначен для контроля погрешностей методик выполнения измерений, применяемых при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определении  состава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(агрохимических показателей) почвы серой лесной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4C3471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4C3471" w:rsidRPr="001546AB" w:rsidRDefault="004C3471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(ННЦ «Институт почвоведения и агрохимии имени А.Н. Соколовского»,</w:t>
            </w:r>
          </w:p>
          <w:p w:rsidR="004C3471" w:rsidRPr="001546AB" w:rsidRDefault="004C3471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 Харьков)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</w:tc>
      </w:tr>
      <w:tr w:rsidR="004C3471" w:rsidRPr="001546AB" w:rsidTr="00AC6E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7.6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F3646A">
            <w:pPr>
              <w:spacing w:before="48" w:after="48"/>
              <w:ind w:right="-6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(агрохимических показателей) чернозема типового тяжелосуглинистого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20" w:after="20" w:line="228" w:lineRule="auto"/>
              <w:ind w:right="87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 при определении состава черноземных почв: для метрологической аттестации МВИ и для контроля погрешностей измерений агрохимических показателей почв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4C3471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4C3471" w:rsidRPr="001546AB" w:rsidRDefault="004C3471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(ННЦ «Институт почвоведения и агрохимии имени А.Н. Соколовского»,</w:t>
            </w:r>
          </w:p>
          <w:p w:rsidR="004C3471" w:rsidRPr="001546AB" w:rsidRDefault="004C3471" w:rsidP="004C3471">
            <w:pPr>
              <w:keepNext/>
              <w:ind w:left="-62" w:right="-113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 Харьков)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2082:2016</w:t>
            </w:r>
          </w:p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(ДСЗУ 163.5-15)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50 МГС</w:t>
            </w:r>
          </w:p>
        </w:tc>
      </w:tr>
      <w:tr w:rsidR="001546AB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6AB" w:rsidRPr="001546AB" w:rsidRDefault="001546AB" w:rsidP="004C3471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7.7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массовой концентрации сухого остатка воды </w:t>
            </w:r>
          </w:p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(комплект 37 СО)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6AB" w:rsidRPr="001546AB" w:rsidRDefault="001546AB" w:rsidP="004C3471">
            <w:pPr>
              <w:tabs>
                <w:tab w:val="center" w:pos="4677"/>
                <w:tab w:val="right" w:pos="9355"/>
              </w:tabs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Контроль точности результатов измерений полученных по методикам измерений (МИ), аттестация вновь разрабатываемых МИ массовой концентрации сухого остатка в пробах питьевых, природных и очищенных сточных вод гравиметрическим методом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(ФГУП «ВНИИМ 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ООО «МОНИТОРИНГ», </w:t>
            </w:r>
          </w:p>
          <w:p w:rsidR="001546AB" w:rsidRPr="001546AB" w:rsidRDefault="001546AB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6AB" w:rsidRPr="001546AB" w:rsidRDefault="001546AB" w:rsidP="001546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6A5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120"/>
              <w:ind w:right="-107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b/>
                <w:sz w:val="20"/>
                <w:szCs w:val="20"/>
              </w:rPr>
              <w:t>СО  СОСТАВА</w:t>
            </w:r>
            <w:proofErr w:type="gramEnd"/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 РАСТВОРОВ  ИОНОВ  МЕТАЛЛОВ  И  НЕМЕТАЛЛОВ,  ОРГАНИЧЕСКИХ  ВЕЩЕСТВ  И  ИХ  РАСТВОРОВ</w:t>
            </w:r>
          </w:p>
        </w:tc>
      </w:tr>
      <w:tr w:rsidR="004C3471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6F0222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</w:t>
            </w:r>
          </w:p>
          <w:p w:rsidR="004C3471" w:rsidRPr="001546AB" w:rsidRDefault="004C3471" w:rsidP="006F0222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раствора ионов</w:t>
            </w:r>
          </w:p>
          <w:p w:rsidR="004C3471" w:rsidRPr="001546AB" w:rsidRDefault="004C3471" w:rsidP="006F0222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золота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Метрологическое обеспечение методов измерений при определении золота в различных объектах природного и техногенного происхождения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Республика Казахстан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(Восточно-Казахстанский филиал 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РГП «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КазИнМетр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»,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Усть-Каменогорск)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2015-2016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275F0F">
            <w:pPr>
              <w:jc w:val="center"/>
              <w:rPr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8.2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природного изотопного состава раствора никеля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единства измерений при контроле объектов окружающей среды, для градуировки средств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измерений,  контроля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погрешностей МВИ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6E0E69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«УНИИМ»,</w:t>
            </w:r>
          </w:p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2016-2020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1984" w:type="dxa"/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8.3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природного изотопного состава раствора свинца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rPr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единства измерений при контроле объектов окружающей среды, для градуировки средств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измерений,  контроля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погрешностей МВИ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6E0E69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«УНИИМ»,</w:t>
            </w:r>
          </w:p>
          <w:p w:rsidR="004C3471" w:rsidRPr="001546AB" w:rsidRDefault="004C3471" w:rsidP="004C3471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2016-2020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1984" w:type="dxa"/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</w:p>
          <w:p w:rsidR="004C3471" w:rsidRPr="001546AB" w:rsidRDefault="004C3471" w:rsidP="004C34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сульфаминовой кислоты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единства измерений при контроле объектов окружающей среды, для градуировки средств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измерений,  контроля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погрешностей МВИ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6E0E69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«УНИИМ»,</w:t>
            </w:r>
          </w:p>
          <w:p w:rsidR="004C3471" w:rsidRPr="001546AB" w:rsidRDefault="004C3471" w:rsidP="004C3471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Екатеринбург)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2016-</w:t>
            </w: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1984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8.5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4C347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</w:p>
          <w:p w:rsidR="004C3471" w:rsidRPr="001546AB" w:rsidRDefault="004C3471" w:rsidP="004C347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имидаклоприда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>конфидора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единства измерений при контроле объектов окружающей среды и пестицида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конфидора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: для градуировки средств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измерений,  контроля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погрешностей МВИ</w:t>
            </w:r>
          </w:p>
        </w:tc>
        <w:tc>
          <w:tcPr>
            <w:tcW w:w="2732" w:type="dxa"/>
            <w:shd w:val="clear" w:color="auto" w:fill="auto"/>
          </w:tcPr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4C3471" w:rsidRPr="001546AB" w:rsidRDefault="004C3471" w:rsidP="004C3471">
            <w:pPr>
              <w:ind w:left="-65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(СКТБ с ОП ФХИ НАНУ,</w:t>
            </w:r>
          </w:p>
          <w:p w:rsidR="004C3471" w:rsidRPr="001546AB" w:rsidRDefault="004C3471" w:rsidP="004C3471">
            <w:pPr>
              <w:spacing w:before="40"/>
              <w:ind w:left="-65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Одесса)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4C3471" w:rsidRPr="001546AB" w:rsidRDefault="004C3471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 г. </w:t>
            </w:r>
          </w:p>
        </w:tc>
        <w:tc>
          <w:tcPr>
            <w:tcW w:w="1984" w:type="dxa"/>
            <w:shd w:val="clear" w:color="auto" w:fill="auto"/>
          </w:tcPr>
          <w:p w:rsidR="004C3471" w:rsidRPr="001546AB" w:rsidRDefault="004C3471" w:rsidP="004C3471">
            <w:pPr>
              <w:ind w:left="-109" w:right="-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2034:2016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(ДСЗУ 043.6-2013)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8.6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натрия (комплект 10К)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натрия в водных средах, контроля точности результатов измерений полученных по методикам измерений (МИ), аттестации вновь разрабатываемых МИ содержания ионов натрия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8.7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ртути (комплект 12К)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ртути в водных средах, контроля точности результатов измерений полученных по методикам измерений (МИ), аттестации вновь разрабатываемых МИ содержания ионов ртути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8.8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хрома (VI) (комплект 14К)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хрома в водных средах, контроля точности результатов измерений полученных по методикам измерений (МИ), аттестации вновь разрабатываемых МИ содержания ионов хрома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1546AB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8.9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никеля (комплект 11К)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никеля в водных средах, контроля точности результатов измерений полученных по методикам измерений (МИ), аттестации вновь разрабатываемых МИ содержания ионов никеля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8.10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марганца (II) (комплект 8К)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марганца в водных средах, контроля точности результатов измерений полученных по методикам измерений (МИ), аттестации вновь разрабатываемых МИ содержания ионов марганца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растворов ионов меди </w:t>
            </w:r>
          </w:p>
          <w:p w:rsidR="001546AB" w:rsidRPr="001546AB" w:rsidRDefault="001546AB" w:rsidP="004C3471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(комплект 9К)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меди в водных средах, контроля точности результатов измерений полученных по методикам измерений (МИ), аттестации вновь разрабатываемых МИ содержания ионов меди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8.12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магния (комплект 7К)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магния в водных средах, контроля точности результатов измерений полученных по методикам измерений (МИ), аттестации вновь разрабатываемых МИ содержания ионов магния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8.13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цинка (комплект 15К)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цинка в водных средах, контроля точности результатов измерений полученных по методикам измерений (МИ), аттестации вновь разрабатываемых МИ содержания ионов цинка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8.14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свинца (комплект 13К)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, ICP-эмиссионных спектрометриче</w:t>
            </w:r>
            <w:r w:rsidR="00D9186E">
              <w:rPr>
                <w:rFonts w:ascii="Arial" w:hAnsi="Arial" w:cs="Arial"/>
                <w:sz w:val="20"/>
                <w:szCs w:val="20"/>
              </w:rPr>
              <w:t xml:space="preserve">ских, </w:t>
            </w:r>
            <w:proofErr w:type="spellStart"/>
            <w:r w:rsidR="00D9186E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="00D9186E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1546AB">
              <w:rPr>
                <w:rFonts w:ascii="Arial" w:hAnsi="Arial" w:cs="Arial"/>
                <w:sz w:val="20"/>
                <w:szCs w:val="20"/>
              </w:rPr>
              <w:t>иных, в том числе специализированных средств измерений, предназначенных для определения содержания ионов свинца в водных средах, контроля точности результатов измерений полученных по методикам измерений (МИ), аттестации вновь разрабатываемых МИ содержания ионов свинца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8.15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кобальта (комплект 6К)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, ICP-эмиссионных спектрометриче</w:t>
            </w:r>
            <w:r w:rsidR="00D9186E">
              <w:rPr>
                <w:rFonts w:ascii="Arial" w:hAnsi="Arial" w:cs="Arial"/>
                <w:sz w:val="20"/>
                <w:szCs w:val="20"/>
              </w:rPr>
              <w:t xml:space="preserve">ских, </w:t>
            </w:r>
            <w:proofErr w:type="spellStart"/>
            <w:r w:rsidR="00D9186E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="00D9186E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1546AB">
              <w:rPr>
                <w:rFonts w:ascii="Arial" w:hAnsi="Arial" w:cs="Arial"/>
                <w:sz w:val="20"/>
                <w:szCs w:val="20"/>
              </w:rPr>
              <w:t>иных, в том числе специализированных средств измерений, предназначенных для определения содержания ионов кобальта в водных средах, контроля точности результатов измерений полученных по методикам измерений (МИ), аттестации вновь разрабатываемых МИ содержания ионов кобальта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8.16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калия (комплект 5К)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калия в водных средах, контроля точности результатов измерений полученных по методикам измерений (МИ), аттестации вновь разрабатываемых МИ содержания ионов калия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8.17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железа (III) (комплект 3К)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железа в водных средах, контроля точности результатов измерений полученных по методикам измерений (МИ), аттестации вновь разрабатываемых МИ содержания ионов железа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8.18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кадмия (комплект 4К)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кадмия в водных средах, контроля точности результатов измерений полученных по методикам измерений (МИ), аттестации вновь разрабатываемых МИ содержания ионов кадмия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8.19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аммония (комплект 2К)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аммония в водных средах, контроля точности результатов измерений полученных по методикам измерений (МИ), аттестации вновь разрабатываемых МИ содержания ионов аммония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8.20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растворов ионов алюминия (комплект 1К)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поляграфических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вольтамперометрических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фотоколориметрических, жидкостных и атомно-абсорбционных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спектрофометрических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ICP-эмиссионных спектрометрических,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рентгенофлюорисцентных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 иных, в том числе специализированных средств измерений, предназначенных для определения содержания ионов алюминия в водных средах, контроля точности результатов измерений полученных по методикам измерений (МИ), аттестации вновь разрабатываемых МИ содержания ионов алюминия в водных средах и других объектах окружающей среды. СО могут применяться для проверки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8.21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раствора нитрат-ионов </w:t>
            </w:r>
          </w:p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(комплект 17А)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фотоколориметрических, фотометрических,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ионометрических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рентгенофлуорисцентных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иных, в том числе, специализированных средств измерений, предназначенных для определения содержания нитрат-ионов в водных средах, контроль точности результатов измерений полученных по методикам измерений МИ), аттестация вновь разрабатываемых МИ содержания нитрат-ионов в водных средах и других объектах окружающей среды. СО могут применяться для поверки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8.22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раствора нитрит-ионов </w:t>
            </w:r>
          </w:p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(комплект 16А)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4C3471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фотоколориметрических, фотометрических,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ионометрических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рентгенофлуорисцентных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иных, в том числе, специализированных средств измерений, предназначенных для определения содержания нитрит-ионов в водных средах, контроль точности результатов измерений полученных по методикам измерений МИ), аттестация вновь разрабатываемых МИ содержания нитрит-ионов в водных средах и других объектах окружающей среды. СО могут применяться для поверки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8.23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раствора хлорид-ионов </w:t>
            </w:r>
          </w:p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(комплект 19А)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936638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фотоколориметрических, фотометрических,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ионометрических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рентгенофлуорисцентных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иных, в том числе, специализированных средств измерений, предназначенных для определения содержания хлорид-ионов в водных средах, контроль точности результатов измерений полученных по методикам измерений МИ), аттестация вновь разрабатываемых МИ содержания хлорид-ионов в водных средах и других объектах окружающей среды. СО могут применяться для поверки соответствующих средств измерений</w:t>
            </w:r>
            <w:r w:rsidR="0093663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8.24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раствора сульфат-ионов </w:t>
            </w:r>
          </w:p>
          <w:p w:rsidR="001546AB" w:rsidRPr="001546AB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(комплект 18А)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936638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Градуировка фотоколориметрических, фотометрических,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ионометрических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рентгенофлуорисцентных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 иных, в том числе, специализированных средств измерений, предназначенных для определения содержания сульфат-ионов в водных средах, контроль точности результатов измерений полученных по методикам измерений МИ), аттестация вновь разрабатываемых МИ содержания сульфат-ионов в водных средах и других объектах окружающей среды. СО могут применяться для поверки соответствующих средств измерений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1546AB" w:rsidRDefault="001546AB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8.25</w:t>
            </w:r>
          </w:p>
        </w:tc>
        <w:tc>
          <w:tcPr>
            <w:tcW w:w="2172" w:type="dxa"/>
            <w:shd w:val="clear" w:color="auto" w:fill="auto"/>
          </w:tcPr>
          <w:p w:rsidR="001546AB" w:rsidRPr="001546AB" w:rsidRDefault="001546AB" w:rsidP="004C3471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раствора натрия гидроксида</w:t>
            </w:r>
          </w:p>
        </w:tc>
        <w:tc>
          <w:tcPr>
            <w:tcW w:w="5541" w:type="dxa"/>
            <w:shd w:val="clear" w:color="auto" w:fill="auto"/>
          </w:tcPr>
          <w:p w:rsidR="001546AB" w:rsidRPr="001546AB" w:rsidRDefault="001546AB" w:rsidP="00936638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Градуировка средств измерений, контроль точности результатов измерений полученных по методикам измерений, аттестация вновь разрабатываемых методик измерений содержания гидроксида натрия в объектах окружающей среды, воздухе рабочей зоны и коммунальных объектов</w:t>
            </w:r>
          </w:p>
        </w:tc>
        <w:tc>
          <w:tcPr>
            <w:tcW w:w="2732" w:type="dxa"/>
            <w:shd w:val="clear" w:color="auto" w:fill="auto"/>
          </w:tcPr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им. Д. И. Менделеева»,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trike/>
                <w:sz w:val="20"/>
                <w:szCs w:val="20"/>
              </w:rPr>
            </w:pPr>
            <w:r w:rsidRPr="001546AB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ООО «МОНИТОРИНГ»,</w:t>
            </w:r>
          </w:p>
          <w:p w:rsidR="001546AB" w:rsidRPr="001546AB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B67E3C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1546AB" w:rsidRDefault="001546AB" w:rsidP="001546AB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275F0F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275F0F" w:rsidRPr="001546AB" w:rsidRDefault="00275F0F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8.26</w:t>
            </w:r>
          </w:p>
        </w:tc>
        <w:tc>
          <w:tcPr>
            <w:tcW w:w="2172" w:type="dxa"/>
            <w:shd w:val="clear" w:color="auto" w:fill="auto"/>
          </w:tcPr>
          <w:p w:rsidR="00275F0F" w:rsidRPr="001546AB" w:rsidRDefault="00275F0F" w:rsidP="004C3471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водного раствора этанола ВРЭ-2</w:t>
            </w:r>
          </w:p>
        </w:tc>
        <w:tc>
          <w:tcPr>
            <w:tcW w:w="5541" w:type="dxa"/>
            <w:shd w:val="clear" w:color="auto" w:fill="auto"/>
          </w:tcPr>
          <w:p w:rsidR="00275F0F" w:rsidRPr="001546AB" w:rsidRDefault="00275F0F" w:rsidP="00936638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Калибровка и поверка анализаторов паров этанола в выдыхаемом воздухе и генераторов газовых смесей паров этанола в воздухе, а также проведение их испытаний, в том числе в целях утверждения типа; метрологическая аттестация вновь разрабатываемых методик измерений содержания этанола; контроль погрешностей измерений в соответствии с установленными в методиках измерений алгоритмами</w:t>
            </w:r>
          </w:p>
        </w:tc>
        <w:tc>
          <w:tcPr>
            <w:tcW w:w="2732" w:type="dxa"/>
            <w:shd w:val="clear" w:color="auto" w:fill="auto"/>
          </w:tcPr>
          <w:p w:rsidR="00275F0F" w:rsidRPr="001546AB" w:rsidRDefault="00275F0F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275F0F" w:rsidRPr="001546AB" w:rsidRDefault="00275F0F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(ООО «МОНИТОРИНГ», </w:t>
            </w:r>
          </w:p>
          <w:p w:rsidR="00275F0F" w:rsidRPr="001546AB" w:rsidRDefault="00275F0F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275F0F" w:rsidRPr="001546AB" w:rsidRDefault="00275F0F" w:rsidP="004C3471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1984" w:type="dxa"/>
            <w:shd w:val="clear" w:color="auto" w:fill="auto"/>
          </w:tcPr>
          <w:p w:rsidR="00275F0F" w:rsidRPr="001546AB" w:rsidRDefault="00275F0F" w:rsidP="009C7D63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1546AB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6A5D84" w:rsidRDefault="001546AB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8.27</w:t>
            </w:r>
          </w:p>
        </w:tc>
        <w:tc>
          <w:tcPr>
            <w:tcW w:w="2172" w:type="dxa"/>
            <w:shd w:val="clear" w:color="auto" w:fill="auto"/>
          </w:tcPr>
          <w:p w:rsidR="001546AB" w:rsidRPr="006A5D84" w:rsidRDefault="001546AB" w:rsidP="006F0222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раствора масла турбинного в 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гексане</w:t>
            </w:r>
            <w:proofErr w:type="spellEnd"/>
          </w:p>
        </w:tc>
        <w:tc>
          <w:tcPr>
            <w:tcW w:w="5541" w:type="dxa"/>
            <w:shd w:val="clear" w:color="auto" w:fill="auto"/>
          </w:tcPr>
          <w:p w:rsidR="001546AB" w:rsidRPr="006A5D84" w:rsidRDefault="001546AB" w:rsidP="00604803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Приготовление растворов, используемых при построении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градуировочных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характеристик;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методик определения содержания нефтепродуктов в водных средах, почвах и отходах, выполняемых с использованием экстракционно-флуоресцентных, фотометрических, спектрофотометрических и гр</w:t>
            </w:r>
            <w:r w:rsidR="0093663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авиметрических методов анализа</w:t>
            </w:r>
          </w:p>
        </w:tc>
        <w:tc>
          <w:tcPr>
            <w:tcW w:w="2732" w:type="dxa"/>
            <w:shd w:val="clear" w:color="auto" w:fill="auto"/>
          </w:tcPr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 И. Менделеева»,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6A5D84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6A5D84" w:rsidRDefault="001546AB" w:rsidP="001546AB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1546AB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6A5D84" w:rsidRDefault="001546AB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8.28</w:t>
            </w:r>
          </w:p>
        </w:tc>
        <w:tc>
          <w:tcPr>
            <w:tcW w:w="2172" w:type="dxa"/>
            <w:shd w:val="clear" w:color="auto" w:fill="auto"/>
          </w:tcPr>
          <w:p w:rsidR="001546AB" w:rsidRPr="006A5D84" w:rsidRDefault="001546AB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раствора нефтепродуктов в углероде четыреххлористом</w:t>
            </w:r>
          </w:p>
          <w:p w:rsidR="001546AB" w:rsidRPr="006A5D84" w:rsidRDefault="001546AB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(комплект 33НП)</w:t>
            </w:r>
          </w:p>
        </w:tc>
        <w:tc>
          <w:tcPr>
            <w:tcW w:w="5541" w:type="dxa"/>
            <w:shd w:val="clear" w:color="auto" w:fill="auto"/>
          </w:tcPr>
          <w:p w:rsidR="001546AB" w:rsidRPr="006A5D84" w:rsidRDefault="001546AB" w:rsidP="00936638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Приготовление растворов, используемых при поверке средств измерений и построении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градуировочных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характеристик;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методик определения содержания нефтепродуктов в водных средах, почвах и отходах, выполняемых с использованием экстракционно-ИК-спектрометрических, спектрофотометрических и г</w:t>
            </w:r>
            <w:r w:rsidR="0093663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равиметрических методов анализа</w:t>
            </w:r>
          </w:p>
        </w:tc>
        <w:tc>
          <w:tcPr>
            <w:tcW w:w="2732" w:type="dxa"/>
            <w:shd w:val="clear" w:color="auto" w:fill="auto"/>
          </w:tcPr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 И. Менделеева»,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6A5D84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6A5D84" w:rsidRDefault="001546AB" w:rsidP="001546AB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1546AB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6A5D84" w:rsidRDefault="001546AB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8.29</w:t>
            </w:r>
          </w:p>
        </w:tc>
        <w:tc>
          <w:tcPr>
            <w:tcW w:w="2172" w:type="dxa"/>
            <w:shd w:val="clear" w:color="auto" w:fill="auto"/>
          </w:tcPr>
          <w:p w:rsidR="001546AB" w:rsidRPr="006A5D84" w:rsidRDefault="001546AB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раствора масла турбинного в углероде четыреххлористом</w:t>
            </w:r>
          </w:p>
          <w:p w:rsidR="001546AB" w:rsidRPr="006A5D84" w:rsidRDefault="001546AB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(комплект 34НП)</w:t>
            </w:r>
          </w:p>
        </w:tc>
        <w:tc>
          <w:tcPr>
            <w:tcW w:w="5541" w:type="dxa"/>
            <w:shd w:val="clear" w:color="auto" w:fill="auto"/>
          </w:tcPr>
          <w:p w:rsidR="001546AB" w:rsidRPr="006A5D84" w:rsidRDefault="001546AB" w:rsidP="00936638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Приготовление растворов, используемых при построении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градуировочных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характеристик;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методик определения содержания нефтепродуктов в водных средах, почвах и отходах, выполняемых с использованием экстракционно-ИК-спектрометрических, спектрофотометрических и гравиметрически</w:t>
            </w:r>
            <w:r w:rsidR="0093663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х методов анализа</w:t>
            </w:r>
          </w:p>
        </w:tc>
        <w:tc>
          <w:tcPr>
            <w:tcW w:w="2732" w:type="dxa"/>
            <w:shd w:val="clear" w:color="auto" w:fill="auto"/>
          </w:tcPr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 И. Менделеева»,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6A5D84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6A5D84" w:rsidRDefault="001546AB" w:rsidP="001546AB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1546AB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1546AB" w:rsidRPr="006A5D84" w:rsidRDefault="001546AB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8.30</w:t>
            </w:r>
          </w:p>
        </w:tc>
        <w:tc>
          <w:tcPr>
            <w:tcW w:w="2172" w:type="dxa"/>
            <w:shd w:val="clear" w:color="auto" w:fill="auto"/>
          </w:tcPr>
          <w:p w:rsidR="001546AB" w:rsidRPr="006A5D84" w:rsidRDefault="001546AB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содержания нефтепродуктов в водорастворимой матрице </w:t>
            </w:r>
          </w:p>
          <w:p w:rsidR="001546AB" w:rsidRPr="006A5D84" w:rsidRDefault="001546AB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(комплект 35НП)</w:t>
            </w:r>
          </w:p>
        </w:tc>
        <w:tc>
          <w:tcPr>
            <w:tcW w:w="5541" w:type="dxa"/>
            <w:shd w:val="clear" w:color="auto" w:fill="auto"/>
          </w:tcPr>
          <w:p w:rsidR="001546AB" w:rsidRPr="006A5D84" w:rsidRDefault="001546AB" w:rsidP="00936638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Приготовление растворов, используемых при построении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градуировочных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характеристик;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методик определения содержания нефтепродуктов в водных средах, почвах и отходах, выполняемых с использованием экстракционно-флуоресцентных, фотометрических, спектрофотометрических и г</w:t>
            </w:r>
            <w:r w:rsidR="0093663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равиметрических методов анализа</w:t>
            </w:r>
          </w:p>
        </w:tc>
        <w:tc>
          <w:tcPr>
            <w:tcW w:w="2732" w:type="dxa"/>
            <w:shd w:val="clear" w:color="auto" w:fill="auto"/>
          </w:tcPr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 И. Менделеева»,</w:t>
            </w:r>
          </w:p>
          <w:p w:rsidR="001546AB" w:rsidRPr="006A5D84" w:rsidRDefault="001546AB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1546AB" w:rsidRPr="006A5D84" w:rsidRDefault="001546AB" w:rsidP="001546AB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1546AB" w:rsidRPr="006A5D84" w:rsidRDefault="001546AB" w:rsidP="001546AB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216E8E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216E8E" w:rsidRPr="006A5D84" w:rsidRDefault="00216E8E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8.31</w:t>
            </w:r>
          </w:p>
        </w:tc>
        <w:tc>
          <w:tcPr>
            <w:tcW w:w="2172" w:type="dxa"/>
            <w:shd w:val="clear" w:color="auto" w:fill="auto"/>
          </w:tcPr>
          <w:p w:rsidR="00216E8E" w:rsidRPr="006A5D84" w:rsidRDefault="00216E8E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содержания нефтепродуктов в водорастворимой матрице </w:t>
            </w:r>
          </w:p>
          <w:p w:rsidR="00216E8E" w:rsidRPr="006A5D84" w:rsidRDefault="00216E8E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(комплект 36НП)</w:t>
            </w:r>
          </w:p>
        </w:tc>
        <w:tc>
          <w:tcPr>
            <w:tcW w:w="5541" w:type="dxa"/>
            <w:shd w:val="clear" w:color="auto" w:fill="auto"/>
          </w:tcPr>
          <w:p w:rsidR="00216E8E" w:rsidRPr="006A5D84" w:rsidRDefault="00216E8E" w:rsidP="00936638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Приготовление растворов, используемых при построении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градуировочных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характеристик;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методик определения содержания нефтепродуктов в водных средах, почвах и отходах, выполняемых с использованием экстракционно-ИК-спектрометрических, спектрофотометрических и гравиметрических методов анализа</w:t>
            </w:r>
          </w:p>
        </w:tc>
        <w:tc>
          <w:tcPr>
            <w:tcW w:w="2732" w:type="dxa"/>
            <w:shd w:val="clear" w:color="auto" w:fill="auto"/>
          </w:tcPr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 И. Менделеева»,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216E8E" w:rsidRPr="006A5D84" w:rsidRDefault="00216E8E" w:rsidP="00D373F7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216E8E" w:rsidRPr="006A5D84" w:rsidRDefault="00216E8E" w:rsidP="00216E8E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216E8E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216E8E" w:rsidRPr="006A5D84" w:rsidRDefault="00216E8E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8.32</w:t>
            </w:r>
          </w:p>
        </w:tc>
        <w:tc>
          <w:tcPr>
            <w:tcW w:w="2172" w:type="dxa"/>
            <w:shd w:val="clear" w:color="auto" w:fill="auto"/>
          </w:tcPr>
          <w:p w:rsidR="00216E8E" w:rsidRPr="006A5D84" w:rsidRDefault="00216E8E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раствора нефтепродуктов в углероде четыреххлористом</w:t>
            </w:r>
          </w:p>
          <w:p w:rsidR="00216E8E" w:rsidRPr="006A5D84" w:rsidRDefault="00216E8E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(комплект 60 АН-2)</w:t>
            </w:r>
          </w:p>
        </w:tc>
        <w:tc>
          <w:tcPr>
            <w:tcW w:w="5541" w:type="dxa"/>
            <w:shd w:val="clear" w:color="auto" w:fill="auto"/>
          </w:tcPr>
          <w:p w:rsidR="00216E8E" w:rsidRPr="006A5D84" w:rsidRDefault="00216E8E" w:rsidP="00936638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Поверка анализаторов содержания нефтепродуктов в воде лабораторных АН-2, а так же других средств измерений; градуировка анализаторов содержания нефтепродуктов в воде, а так же других средств измерений;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методик определения содержания нефтепродуктов в водных средах, почвах и отходах, выполняемых с использованием экстракционно-ИК-спектрометрических, спектрофотометрических и г</w:t>
            </w:r>
            <w:r w:rsidR="0093663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равиметрических методов анализа</w:t>
            </w:r>
          </w:p>
        </w:tc>
        <w:tc>
          <w:tcPr>
            <w:tcW w:w="2732" w:type="dxa"/>
            <w:shd w:val="clear" w:color="auto" w:fill="auto"/>
          </w:tcPr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 И. Менделеева»,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216E8E" w:rsidRPr="006A5D84" w:rsidRDefault="00216E8E" w:rsidP="00D373F7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216E8E" w:rsidRPr="006A5D84" w:rsidRDefault="00216E8E" w:rsidP="00216E8E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216E8E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216E8E" w:rsidRPr="006A5D84" w:rsidRDefault="00216E8E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8.33</w:t>
            </w:r>
          </w:p>
        </w:tc>
        <w:tc>
          <w:tcPr>
            <w:tcW w:w="2172" w:type="dxa"/>
            <w:shd w:val="clear" w:color="auto" w:fill="auto"/>
          </w:tcPr>
          <w:p w:rsidR="00216E8E" w:rsidRPr="006A5D84" w:rsidRDefault="00216E8E" w:rsidP="00604803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раствора фенола в этаноле</w:t>
            </w:r>
          </w:p>
        </w:tc>
        <w:tc>
          <w:tcPr>
            <w:tcW w:w="5541" w:type="dxa"/>
            <w:shd w:val="clear" w:color="auto" w:fill="auto"/>
          </w:tcPr>
          <w:p w:rsidR="00216E8E" w:rsidRPr="006A5D84" w:rsidRDefault="00216E8E" w:rsidP="00936638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Приготовление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градуировочных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растворов, используемых при поверке и калибровке средств измерений, построении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градуировочных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характеристик;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МИ массовой концентрации фенола в водных средах и других объектах окружающей среды</w:t>
            </w:r>
          </w:p>
        </w:tc>
        <w:tc>
          <w:tcPr>
            <w:tcW w:w="2732" w:type="dxa"/>
            <w:shd w:val="clear" w:color="auto" w:fill="auto"/>
          </w:tcPr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 И. Менделеева»,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216E8E" w:rsidRPr="006A5D84" w:rsidRDefault="00216E8E" w:rsidP="00D373F7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216E8E" w:rsidRPr="006A5D84" w:rsidRDefault="00216E8E" w:rsidP="00216E8E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216E8E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216E8E" w:rsidRPr="006A5D84" w:rsidRDefault="00216E8E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8.34</w:t>
            </w:r>
          </w:p>
        </w:tc>
        <w:tc>
          <w:tcPr>
            <w:tcW w:w="2172" w:type="dxa"/>
            <w:shd w:val="clear" w:color="auto" w:fill="auto"/>
          </w:tcPr>
          <w:p w:rsidR="00216E8E" w:rsidRPr="006A5D84" w:rsidRDefault="00216E8E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CО жесткости воды</w:t>
            </w:r>
          </w:p>
          <w:p w:rsidR="00216E8E" w:rsidRPr="006A5D84" w:rsidRDefault="00216E8E" w:rsidP="006F02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(комплект 36Ж)</w:t>
            </w:r>
          </w:p>
        </w:tc>
        <w:tc>
          <w:tcPr>
            <w:tcW w:w="5541" w:type="dxa"/>
            <w:shd w:val="clear" w:color="auto" w:fill="auto"/>
          </w:tcPr>
          <w:p w:rsidR="00216E8E" w:rsidRPr="006A5D84" w:rsidRDefault="00216E8E" w:rsidP="006A5D8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Приготовление растворов, используемых при построении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градуировочных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характеристик;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МИ жесткости воды, в том числе титриметрическим методом. СО могут применяться для поверки соответствующих средств измерений (СИ)</w:t>
            </w:r>
          </w:p>
        </w:tc>
        <w:tc>
          <w:tcPr>
            <w:tcW w:w="2732" w:type="dxa"/>
            <w:shd w:val="clear" w:color="auto" w:fill="auto"/>
          </w:tcPr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 И. Менделеева»,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216E8E" w:rsidRPr="006A5D84" w:rsidRDefault="00216E8E" w:rsidP="00D373F7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216E8E" w:rsidRPr="006A5D84" w:rsidRDefault="00216E8E" w:rsidP="00216E8E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216E8E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216E8E" w:rsidRPr="006A5D84" w:rsidRDefault="00216E8E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8.35</w:t>
            </w:r>
          </w:p>
        </w:tc>
        <w:tc>
          <w:tcPr>
            <w:tcW w:w="2172" w:type="dxa"/>
            <w:shd w:val="clear" w:color="auto" w:fill="auto"/>
          </w:tcPr>
          <w:p w:rsidR="00216E8E" w:rsidRPr="006A5D84" w:rsidRDefault="00216E8E" w:rsidP="00604803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CO состава раствора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неонола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АФ 9-10</w:t>
            </w:r>
          </w:p>
        </w:tc>
        <w:tc>
          <w:tcPr>
            <w:tcW w:w="5541" w:type="dxa"/>
            <w:shd w:val="clear" w:color="auto" w:fill="auto"/>
          </w:tcPr>
          <w:p w:rsidR="00216E8E" w:rsidRPr="006A5D84" w:rsidRDefault="00216E8E" w:rsidP="006A5D8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Приготовление растворов, используемых при построении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градуировочных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характеристик фотометрических, спектрофотометрических,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флуориметрических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и иных средств измерений, в том числе специализированных; контроль погрешности методик измерений (МИ); аттестация вновь разрабатываемых МИ массовой концентрации неионогенных поверхностно-активных веществ (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неонола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АФ 9-10) в водных средах</w:t>
            </w:r>
          </w:p>
        </w:tc>
        <w:tc>
          <w:tcPr>
            <w:tcW w:w="2732" w:type="dxa"/>
            <w:shd w:val="clear" w:color="auto" w:fill="auto"/>
          </w:tcPr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 И. Менделеева»,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216E8E" w:rsidRPr="006A5D84" w:rsidRDefault="00216E8E" w:rsidP="00D373F7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216E8E" w:rsidRPr="006A5D84" w:rsidRDefault="00216E8E" w:rsidP="00216E8E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216E8E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216E8E" w:rsidRPr="006A5D84" w:rsidRDefault="00216E8E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8.36</w:t>
            </w:r>
          </w:p>
        </w:tc>
        <w:tc>
          <w:tcPr>
            <w:tcW w:w="2172" w:type="dxa"/>
            <w:shd w:val="clear" w:color="auto" w:fill="auto"/>
          </w:tcPr>
          <w:p w:rsidR="00216E8E" w:rsidRPr="006A5D84" w:rsidRDefault="00216E8E" w:rsidP="00604803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состава раствора </w:t>
            </w:r>
            <w:proofErr w:type="spellStart"/>
            <w:r w:rsidRPr="006A5D84">
              <w:rPr>
                <w:rFonts w:ascii="Arial" w:hAnsi="Arial" w:cs="Arial"/>
                <w:b/>
                <w:sz w:val="19"/>
                <w:szCs w:val="19"/>
                <w:highlight w:val="yellow"/>
              </w:rPr>
              <w:t>додецилсульфоновой</w:t>
            </w:r>
            <w:proofErr w:type="spellEnd"/>
            <w:r w:rsidRPr="006A5D84">
              <w:rPr>
                <w:rFonts w:ascii="Arial" w:hAnsi="Arial" w:cs="Arial"/>
                <w:b/>
                <w:sz w:val="19"/>
                <w:szCs w:val="19"/>
                <w:highlight w:val="yellow"/>
              </w:rPr>
              <w:t xml:space="preserve"> </w:t>
            </w: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кислоты натриевой соли</w:t>
            </w:r>
          </w:p>
        </w:tc>
        <w:tc>
          <w:tcPr>
            <w:tcW w:w="5541" w:type="dxa"/>
            <w:shd w:val="clear" w:color="auto" w:fill="auto"/>
          </w:tcPr>
          <w:p w:rsidR="00216E8E" w:rsidRPr="006A5D84" w:rsidRDefault="00216E8E" w:rsidP="006A5D8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Приготовление растворов, используемых при построении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градуировочных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характеристик фотометрических, спектрофотометрических, фотоколориметрических,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флуориметрических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и иных средств измерений, в том числе специализированных; контроль точности методик измерений (МИ); аттестация вновь разрабатываемых МИ массовой концентрации анионных синтетических поверхностно-активных веществ в водных средах</w:t>
            </w:r>
          </w:p>
        </w:tc>
        <w:tc>
          <w:tcPr>
            <w:tcW w:w="2732" w:type="dxa"/>
            <w:shd w:val="clear" w:color="auto" w:fill="auto"/>
          </w:tcPr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 И. Менделеева»,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216E8E" w:rsidRPr="006A5D84" w:rsidRDefault="00216E8E" w:rsidP="00D373F7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216E8E" w:rsidRPr="006A5D84" w:rsidRDefault="00216E8E" w:rsidP="00216E8E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216E8E" w:rsidRPr="006A5D84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216E8E" w:rsidRPr="006A5D84" w:rsidRDefault="00216E8E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8.37</w:t>
            </w:r>
          </w:p>
        </w:tc>
        <w:tc>
          <w:tcPr>
            <w:tcW w:w="2172" w:type="dxa"/>
            <w:shd w:val="clear" w:color="auto" w:fill="auto"/>
          </w:tcPr>
          <w:p w:rsidR="00216E8E" w:rsidRPr="006A5D84" w:rsidRDefault="00216E8E" w:rsidP="00604803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перманганатной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окисляемости воды</w:t>
            </w:r>
          </w:p>
        </w:tc>
        <w:tc>
          <w:tcPr>
            <w:tcW w:w="5541" w:type="dxa"/>
            <w:shd w:val="clear" w:color="auto" w:fill="auto"/>
          </w:tcPr>
          <w:p w:rsidR="00216E8E" w:rsidRPr="006A5D84" w:rsidRDefault="00216E8E" w:rsidP="006A5D8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Приготовление растворов для градуировки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оксиметров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и других средств измерений (СИ), применяемых при определении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перманганатной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окисляемости воды; контроль погрешности методик измерений (МИ); аттестация вновь разрабатываемых МИ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перманганатной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окисляемости воды</w:t>
            </w:r>
          </w:p>
        </w:tc>
        <w:tc>
          <w:tcPr>
            <w:tcW w:w="2732" w:type="dxa"/>
            <w:shd w:val="clear" w:color="auto" w:fill="auto"/>
          </w:tcPr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 И. Менделеева»,</w:t>
            </w:r>
          </w:p>
          <w:p w:rsidR="00216E8E" w:rsidRPr="006A5D84" w:rsidRDefault="00216E8E" w:rsidP="00604803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</w:tc>
        <w:tc>
          <w:tcPr>
            <w:tcW w:w="1888" w:type="dxa"/>
            <w:gridSpan w:val="3"/>
            <w:shd w:val="clear" w:color="auto" w:fill="auto"/>
          </w:tcPr>
          <w:p w:rsidR="00216E8E" w:rsidRPr="006A5D84" w:rsidRDefault="00216E8E" w:rsidP="00D373F7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1984" w:type="dxa"/>
            <w:shd w:val="clear" w:color="auto" w:fill="auto"/>
          </w:tcPr>
          <w:p w:rsidR="00216E8E" w:rsidRPr="006A5D84" w:rsidRDefault="00216E8E" w:rsidP="00216E8E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4C3471" w:rsidRPr="001546AB" w:rsidTr="006A5D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6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120"/>
              <w:ind w:right="-107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iCs/>
                <w:sz w:val="20"/>
                <w:szCs w:val="20"/>
              </w:rPr>
              <w:t>9</w:t>
            </w:r>
          </w:p>
        </w:tc>
        <w:tc>
          <w:tcPr>
            <w:tcW w:w="14317" w:type="dxa"/>
            <w:gridSpan w:val="7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keepNext/>
              <w:spacing w:before="120"/>
              <w:ind w:firstLine="708"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b/>
                <w:sz w:val="20"/>
                <w:szCs w:val="20"/>
              </w:rPr>
              <w:t>СО  СОСТАВА</w:t>
            </w:r>
            <w:proofErr w:type="gramEnd"/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 МИНЕРАЛЬНОГО  СЫРЬЯ,  ГОРНЫХ  ПОРОД,  РУД  И  ПРОДУКТОВ  ИХ  ПЕРЕРАБОТКИ </w:t>
            </w:r>
          </w:p>
        </w:tc>
      </w:tr>
      <w:tr w:rsidR="004C3471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рудных тел естественных радионуклидов, пересеченных скважиной (комплект СТЕРН</w:t>
            </w:r>
            <w:r w:rsidRPr="001546AB">
              <w:rPr>
                <w:rFonts w:ascii="Arial" w:hAnsi="Arial" w:cs="Arial"/>
                <w:sz w:val="20"/>
                <w:szCs w:val="20"/>
              </w:rPr>
              <w:noBreakHyphen/>
              <w:t>3)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Поверка (калибровка) каротажных и наземных одноканальных и многоканальных геофизических радиометров (гамма-спектрометров) в качестве СИ массовых долей ЕРЭ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6E0E69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ind w:left="-65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</w:t>
            </w: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АО</w:t>
            </w:r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546AB">
              <w:rPr>
                <w:rFonts w:ascii="Arial" w:hAnsi="Arial" w:cs="Arial"/>
                <w:sz w:val="20"/>
                <w:szCs w:val="20"/>
              </w:rPr>
              <w:t>«Геологоразведка»,</w:t>
            </w:r>
          </w:p>
          <w:p w:rsidR="004C3471" w:rsidRPr="001546AB" w:rsidRDefault="004C3471" w:rsidP="004C3471">
            <w:pPr>
              <w:ind w:left="-65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2016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9.2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</w:p>
          <w:p w:rsidR="004C3471" w:rsidRPr="001546AB" w:rsidRDefault="004C3471" w:rsidP="0005141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546AB">
              <w:rPr>
                <w:rFonts w:ascii="Arial" w:hAnsi="Arial" w:cs="Arial"/>
                <w:sz w:val="19"/>
                <w:szCs w:val="19"/>
              </w:rPr>
              <w:t>титано</w:t>
            </w:r>
            <w:proofErr w:type="spellEnd"/>
            <w:r w:rsidRPr="001546AB">
              <w:rPr>
                <w:rFonts w:ascii="Arial" w:hAnsi="Arial" w:cs="Arial"/>
                <w:sz w:val="19"/>
                <w:szCs w:val="19"/>
              </w:rPr>
              <w:t>-магнетитовых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руд (4 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единства и требуемой точности измерений при контроле химического состава горных пород, руд и продуктов их технологической переработки. </w:t>
            </w:r>
          </w:p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Метрологической оценки и аттестации методик выполнения измерений на аттестованные компоненты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Республика Узбекистан,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(Государственное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пред-приятие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«Центральная лаборатория» (ГП «ЦЛ») 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Государственного 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комитета по геологии 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и минеральным ресурсам 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Республики Узбекистан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Ташкент)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2015-2016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ind w:left="-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2097:2017</w:t>
            </w:r>
          </w:p>
          <w:p w:rsidR="004C3471" w:rsidRPr="001546AB" w:rsidRDefault="004C3471" w:rsidP="004C3471">
            <w:pPr>
              <w:ind w:left="-93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1546AB">
              <w:rPr>
                <w:rFonts w:ascii="Arial" w:hAnsi="Arial" w:cs="Arial"/>
                <w:b/>
                <w:sz w:val="20"/>
                <w:szCs w:val="20"/>
              </w:rPr>
              <w:t>O'z</w:t>
            </w:r>
            <w:proofErr w:type="spellEnd"/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DSN 03.2262:2016)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2098:2017</w:t>
            </w:r>
          </w:p>
          <w:p w:rsidR="004C3471" w:rsidRPr="001546AB" w:rsidRDefault="004C3471" w:rsidP="004C3471">
            <w:pPr>
              <w:ind w:left="-93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1546AB">
              <w:rPr>
                <w:rFonts w:ascii="Arial" w:hAnsi="Arial" w:cs="Arial"/>
                <w:b/>
                <w:sz w:val="20"/>
                <w:szCs w:val="20"/>
              </w:rPr>
              <w:t>O'z</w:t>
            </w:r>
            <w:proofErr w:type="spellEnd"/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DSN 03.2263:2016)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2099:2017</w:t>
            </w:r>
          </w:p>
          <w:p w:rsidR="004C3471" w:rsidRPr="001546AB" w:rsidRDefault="004C3471" w:rsidP="004C3471">
            <w:pPr>
              <w:ind w:left="-93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1546AB">
              <w:rPr>
                <w:rFonts w:ascii="Arial" w:hAnsi="Arial" w:cs="Arial"/>
                <w:b/>
                <w:sz w:val="20"/>
                <w:szCs w:val="20"/>
              </w:rPr>
              <w:t>O'z</w:t>
            </w:r>
            <w:proofErr w:type="spellEnd"/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DSN 03.2264:2016)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2100:2017</w:t>
            </w:r>
          </w:p>
          <w:p w:rsidR="004C3471" w:rsidRPr="001546AB" w:rsidRDefault="004C3471" w:rsidP="004C3471">
            <w:pPr>
              <w:ind w:left="-93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1546AB">
              <w:rPr>
                <w:rFonts w:ascii="Arial" w:hAnsi="Arial" w:cs="Arial"/>
                <w:b/>
                <w:sz w:val="20"/>
                <w:szCs w:val="20"/>
              </w:rPr>
              <w:t>O'z</w:t>
            </w:r>
            <w:proofErr w:type="spellEnd"/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DSN 03.2265:2016)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51 МГС</w:t>
            </w:r>
          </w:p>
        </w:tc>
      </w:tr>
      <w:tr w:rsidR="004C3471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9.3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</w:p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марганцевых руд </w:t>
            </w:r>
          </w:p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(4 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единства и требуемой точности измерений при контроле химического состава горных пород, руд и продуктов их технологической переработки. </w:t>
            </w:r>
          </w:p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Метрологической оценки и аттестации методик выполнения измерений на аттестованные компоненты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Республика Узбекистан,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(Государственное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пред-приятие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«Центральная лаборатория» (ГП «ЦЛ») 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Государственного 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комитета по геологии 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и минеральным ресурсам 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Республики Узбекистан</w:t>
            </w:r>
          </w:p>
          <w:p w:rsidR="004C3471" w:rsidRPr="001546AB" w:rsidRDefault="004C3471" w:rsidP="004C3471">
            <w:pPr>
              <w:keepNext/>
              <w:ind w:left="-65" w:right="-116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Ташкент)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2015-2016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4C3471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9.4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дистен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-силлиманитового концентрата для химического и спектрального анализов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единства измерений при контроле качества концентрата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дистен-силлиматитового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(по содержанию оксида алюминия, оксида железа (III), оксида кальция, оксида магния, оксида титана (IV))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4C3471" w:rsidRPr="001546AB" w:rsidRDefault="004C3471" w:rsidP="004C3471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НИИТитан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4C3471" w:rsidRPr="001546AB" w:rsidRDefault="004C3471" w:rsidP="004C3471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 Запорожье)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2016-2017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71" w:rsidRPr="001546AB" w:rsidRDefault="004C3471" w:rsidP="004C3471">
            <w:pPr>
              <w:spacing w:before="48" w:after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2083:2016</w:t>
            </w:r>
          </w:p>
          <w:p w:rsidR="004C3471" w:rsidRPr="001546AB" w:rsidRDefault="004C3471" w:rsidP="004C3471">
            <w:pPr>
              <w:ind w:left="-93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(ДСЗУ 123.63-15)</w:t>
            </w:r>
          </w:p>
          <w:p w:rsidR="004C3471" w:rsidRPr="001546AB" w:rsidRDefault="004C3471" w:rsidP="004C3471">
            <w:pPr>
              <w:ind w:left="-172" w:right="-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50 МГС</w:t>
            </w:r>
          </w:p>
        </w:tc>
      </w:tr>
      <w:tr w:rsidR="004C3471" w:rsidRPr="001546AB" w:rsidTr="00826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3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spacing w:before="120"/>
              <w:ind w:right="-107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14317" w:type="dxa"/>
            <w:gridSpan w:val="7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4C3471" w:rsidRPr="001546AB" w:rsidRDefault="004C3471" w:rsidP="004C3471">
            <w:pPr>
              <w:jc w:val="center"/>
              <w:rPr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b/>
                <w:sz w:val="20"/>
                <w:szCs w:val="20"/>
              </w:rPr>
              <w:t>СО  СОСТАВА</w:t>
            </w:r>
            <w:proofErr w:type="gramEnd"/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 МЕТАЛЛОВ  И  СПЛАВОВ</w:t>
            </w:r>
          </w:p>
        </w:tc>
      </w:tr>
      <w:tr w:rsidR="009C7D63" w:rsidRPr="001546AB" w:rsidTr="003F30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9C7D63" w:rsidRPr="001546AB" w:rsidRDefault="009C7D63" w:rsidP="004C3471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10.1</w:t>
            </w:r>
          </w:p>
        </w:tc>
        <w:tc>
          <w:tcPr>
            <w:tcW w:w="2172" w:type="dxa"/>
            <w:shd w:val="clear" w:color="auto" w:fill="auto"/>
          </w:tcPr>
          <w:p w:rsidR="009C7D63" w:rsidRPr="001546AB" w:rsidRDefault="009C7D6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</w:t>
            </w:r>
          </w:p>
          <w:p w:rsidR="009C7D63" w:rsidRPr="001546AB" w:rsidRDefault="009C7D6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серебра</w:t>
            </w:r>
          </w:p>
          <w:p w:rsidR="009C7D63" w:rsidRPr="001546AB" w:rsidRDefault="009C7D6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аффинированного</w:t>
            </w:r>
          </w:p>
        </w:tc>
        <w:tc>
          <w:tcPr>
            <w:tcW w:w="5541" w:type="dxa"/>
            <w:shd w:val="clear" w:color="auto" w:fill="auto"/>
          </w:tcPr>
          <w:p w:rsidR="009C7D63" w:rsidRPr="001546AB" w:rsidRDefault="009C7D63" w:rsidP="004C347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измерений,</w:t>
            </w:r>
          </w:p>
          <w:p w:rsidR="009C7D63" w:rsidRPr="001546AB" w:rsidRDefault="009C7D63" w:rsidP="004C347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могут применяться для аттестации методик измерений, контроля точности результатов измерений, для поверки (калибровки) СИ</w:t>
            </w:r>
          </w:p>
        </w:tc>
        <w:tc>
          <w:tcPr>
            <w:tcW w:w="2779" w:type="dxa"/>
            <w:gridSpan w:val="2"/>
            <w:shd w:val="clear" w:color="auto" w:fill="auto"/>
          </w:tcPr>
          <w:p w:rsidR="009C7D63" w:rsidRPr="001546AB" w:rsidRDefault="006E0E69" w:rsidP="004C3471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9C7D63" w:rsidRPr="001546AB" w:rsidRDefault="009C7D63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(ОАО «Красцветмет»,</w:t>
            </w:r>
          </w:p>
          <w:p w:rsidR="009C7D63" w:rsidRPr="001546AB" w:rsidRDefault="009C7D63" w:rsidP="004C3471">
            <w:pPr>
              <w:keepNext/>
              <w:jc w:val="center"/>
              <w:outlineLvl w:val="0"/>
              <w:rPr>
                <w:rFonts w:ascii="Arial" w:hAnsi="Arial" w:cs="Arial"/>
                <w:i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iCs/>
                <w:sz w:val="20"/>
                <w:szCs w:val="20"/>
              </w:rPr>
              <w:t>г. Красноярск)</w:t>
            </w:r>
          </w:p>
        </w:tc>
        <w:tc>
          <w:tcPr>
            <w:tcW w:w="1825" w:type="dxa"/>
            <w:shd w:val="clear" w:color="auto" w:fill="auto"/>
          </w:tcPr>
          <w:p w:rsidR="009C7D63" w:rsidRPr="001546AB" w:rsidRDefault="009C7D63" w:rsidP="009C7D63">
            <w:pPr>
              <w:jc w:val="center"/>
              <w:rPr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2017-2019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9C7D63" w:rsidRPr="001546AB" w:rsidRDefault="009C7D63" w:rsidP="004C3471">
            <w:pPr>
              <w:spacing w:before="20" w:line="260" w:lineRule="auto"/>
              <w:ind w:left="-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9C7D63" w:rsidRPr="001546AB" w:rsidRDefault="009C7D63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2080:2016</w:t>
            </w:r>
          </w:p>
          <w:p w:rsidR="009C7D63" w:rsidRPr="001546AB" w:rsidRDefault="009C7D63" w:rsidP="004C3471">
            <w:pPr>
              <w:ind w:left="-93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10754-2016)</w:t>
            </w:r>
          </w:p>
          <w:p w:rsidR="009C7D63" w:rsidRPr="001546AB" w:rsidRDefault="009C7D63" w:rsidP="004C3471">
            <w:pPr>
              <w:ind w:left="-172" w:right="-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50 МГС</w:t>
            </w:r>
          </w:p>
        </w:tc>
      </w:tr>
      <w:tr w:rsidR="009C7D63" w:rsidRPr="001546AB" w:rsidTr="003F30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9C7D63" w:rsidRPr="001546AB" w:rsidRDefault="009C7D63" w:rsidP="004C3471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10.2</w:t>
            </w:r>
          </w:p>
        </w:tc>
        <w:tc>
          <w:tcPr>
            <w:tcW w:w="2172" w:type="dxa"/>
            <w:shd w:val="clear" w:color="auto" w:fill="auto"/>
          </w:tcPr>
          <w:p w:rsidR="009C7D63" w:rsidRPr="001546AB" w:rsidRDefault="009C7D6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</w:t>
            </w:r>
          </w:p>
          <w:p w:rsidR="009C7D63" w:rsidRPr="001546AB" w:rsidRDefault="009C7D6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золота</w:t>
            </w:r>
          </w:p>
          <w:p w:rsidR="009C7D63" w:rsidRPr="001546AB" w:rsidRDefault="009C7D6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аффинированного</w:t>
            </w:r>
          </w:p>
        </w:tc>
        <w:tc>
          <w:tcPr>
            <w:tcW w:w="5541" w:type="dxa"/>
            <w:shd w:val="clear" w:color="auto" w:fill="auto"/>
          </w:tcPr>
          <w:p w:rsidR="009C7D63" w:rsidRPr="001546AB" w:rsidRDefault="009C7D63" w:rsidP="004C347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измерений,</w:t>
            </w:r>
          </w:p>
          <w:p w:rsidR="009C7D63" w:rsidRPr="001546AB" w:rsidRDefault="009C7D63" w:rsidP="004C347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могут применяться для аттестации методик измерений, контроля точности результатов измерений, для поверки (калибровки) СИ</w:t>
            </w:r>
          </w:p>
        </w:tc>
        <w:tc>
          <w:tcPr>
            <w:tcW w:w="2779" w:type="dxa"/>
            <w:gridSpan w:val="2"/>
            <w:shd w:val="clear" w:color="auto" w:fill="auto"/>
          </w:tcPr>
          <w:p w:rsidR="009C7D63" w:rsidRPr="001546AB" w:rsidRDefault="006E0E69" w:rsidP="004C3471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9C7D63" w:rsidRPr="001546AB" w:rsidRDefault="009C7D63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(ОАО «Красцветмет»,</w:t>
            </w:r>
          </w:p>
          <w:p w:rsidR="009C7D63" w:rsidRPr="001546AB" w:rsidRDefault="009C7D63" w:rsidP="004C3471">
            <w:pPr>
              <w:keepNext/>
              <w:jc w:val="center"/>
              <w:outlineLvl w:val="0"/>
              <w:rPr>
                <w:rFonts w:ascii="Arial" w:hAnsi="Arial" w:cs="Arial"/>
                <w:i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iCs/>
                <w:sz w:val="20"/>
                <w:szCs w:val="20"/>
              </w:rPr>
              <w:t>г. Красноярск)</w:t>
            </w:r>
          </w:p>
        </w:tc>
        <w:tc>
          <w:tcPr>
            <w:tcW w:w="1825" w:type="dxa"/>
            <w:shd w:val="clear" w:color="auto" w:fill="auto"/>
          </w:tcPr>
          <w:p w:rsidR="009C7D63" w:rsidRPr="001546AB" w:rsidRDefault="009C7D63" w:rsidP="009C7D63">
            <w:pPr>
              <w:jc w:val="center"/>
              <w:rPr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2019-2020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9C7D63" w:rsidRPr="001546AB" w:rsidRDefault="009C7D63" w:rsidP="004C3471">
            <w:pPr>
              <w:spacing w:before="20" w:line="260" w:lineRule="auto"/>
              <w:ind w:left="-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9C7D63" w:rsidRPr="001546AB" w:rsidRDefault="009C7D63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2090:2017</w:t>
            </w:r>
          </w:p>
          <w:p w:rsidR="009C7D63" w:rsidRPr="001546AB" w:rsidRDefault="009C7D63" w:rsidP="004C3471">
            <w:pPr>
              <w:ind w:left="-93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10812-2016)</w:t>
            </w:r>
          </w:p>
          <w:p w:rsidR="009C7D63" w:rsidRPr="001546AB" w:rsidRDefault="009C7D63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2091:2017</w:t>
            </w:r>
          </w:p>
          <w:p w:rsidR="009C7D63" w:rsidRPr="001546AB" w:rsidRDefault="009C7D63" w:rsidP="004C3471">
            <w:pPr>
              <w:ind w:left="-93" w:right="-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10813-2016)</w:t>
            </w:r>
          </w:p>
          <w:p w:rsidR="009C7D63" w:rsidRPr="001546AB" w:rsidRDefault="009C7D63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2092:2017</w:t>
            </w:r>
          </w:p>
          <w:p w:rsidR="009C7D63" w:rsidRPr="001546AB" w:rsidRDefault="009C7D63" w:rsidP="004C3471">
            <w:pPr>
              <w:ind w:left="-93" w:right="-85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10814-2016)</w:t>
            </w:r>
          </w:p>
          <w:p w:rsidR="009C7D63" w:rsidRPr="001546AB" w:rsidRDefault="009C7D63" w:rsidP="004C3471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51 МГС</w:t>
            </w:r>
          </w:p>
          <w:p w:rsidR="009C7D63" w:rsidRPr="001546AB" w:rsidRDefault="009C7D63" w:rsidP="004C3471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C7D63" w:rsidRPr="001546AB" w:rsidRDefault="009C7D63" w:rsidP="004C3471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2173:2018</w:t>
            </w:r>
          </w:p>
          <w:p w:rsidR="009C7D63" w:rsidRPr="001546AB" w:rsidRDefault="009C7D63" w:rsidP="004C3471">
            <w:pPr>
              <w:spacing w:before="20" w:line="260" w:lineRule="auto"/>
              <w:ind w:left="-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10903-2017)</w:t>
            </w:r>
          </w:p>
          <w:p w:rsidR="009C7D63" w:rsidRPr="001546AB" w:rsidRDefault="009C7D63" w:rsidP="004C3471">
            <w:pPr>
              <w:ind w:left="-172" w:right="-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54 МГС</w:t>
            </w:r>
          </w:p>
          <w:p w:rsidR="009C7D63" w:rsidRPr="001546AB" w:rsidRDefault="009C7D63" w:rsidP="004C3471">
            <w:pPr>
              <w:spacing w:before="20" w:line="260" w:lineRule="auto"/>
              <w:ind w:left="-9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3471" w:rsidRPr="001546AB" w:rsidTr="003F30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10.3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</w:t>
            </w:r>
          </w:p>
          <w:p w:rsidR="004C3471" w:rsidRPr="001546AB" w:rsidRDefault="004C3471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отработанн</w:t>
            </w:r>
            <w:r w:rsidR="009C7D63"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ого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7D63" w:rsidRPr="001546AB">
              <w:rPr>
                <w:rFonts w:ascii="Arial" w:hAnsi="Arial" w:cs="Arial"/>
                <w:sz w:val="20"/>
                <w:szCs w:val="20"/>
              </w:rPr>
              <w:t>авто</w:t>
            </w:r>
            <w:r w:rsidR="009C7D63"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мобильного</w:t>
            </w:r>
            <w:r w:rsidR="009C7D63" w:rsidRPr="001546A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546AB">
              <w:rPr>
                <w:rFonts w:ascii="Arial" w:hAnsi="Arial" w:cs="Arial"/>
                <w:sz w:val="20"/>
                <w:szCs w:val="20"/>
              </w:rPr>
              <w:t>нейтрализатор</w:t>
            </w:r>
            <w:r w:rsidR="009C7D63"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измерений,</w:t>
            </w:r>
          </w:p>
          <w:p w:rsidR="004C3471" w:rsidRPr="001546AB" w:rsidRDefault="004C3471" w:rsidP="004C347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могут применяться для аттестации методик измерений, контроля точности результатов измерений, для поверки (калибровки) СИ</w:t>
            </w:r>
          </w:p>
        </w:tc>
        <w:tc>
          <w:tcPr>
            <w:tcW w:w="2779" w:type="dxa"/>
            <w:gridSpan w:val="2"/>
            <w:shd w:val="clear" w:color="auto" w:fill="auto"/>
          </w:tcPr>
          <w:p w:rsidR="004C3471" w:rsidRPr="001546AB" w:rsidRDefault="006E0E69" w:rsidP="004C3471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(ОАО «Красцветмет»,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i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iCs/>
                <w:sz w:val="20"/>
                <w:szCs w:val="20"/>
              </w:rPr>
              <w:t>г. Красноярск)</w:t>
            </w:r>
          </w:p>
        </w:tc>
        <w:tc>
          <w:tcPr>
            <w:tcW w:w="1825" w:type="dxa"/>
            <w:shd w:val="clear" w:color="auto" w:fill="auto"/>
          </w:tcPr>
          <w:p w:rsidR="004C3471" w:rsidRPr="001546AB" w:rsidRDefault="004C3471" w:rsidP="009C7D63">
            <w:pPr>
              <w:jc w:val="center"/>
              <w:rPr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</w:t>
            </w:r>
            <w:r w:rsidR="009C7D63"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7</w:t>
            </w: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-201</w:t>
            </w:r>
            <w:r w:rsidR="009C7D63"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9</w:t>
            </w: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604803" w:rsidRPr="001546AB" w:rsidTr="003F30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604803" w:rsidRPr="001546AB" w:rsidRDefault="00604803" w:rsidP="004C3471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10.4</w:t>
            </w:r>
          </w:p>
        </w:tc>
        <w:tc>
          <w:tcPr>
            <w:tcW w:w="2172" w:type="dxa"/>
            <w:shd w:val="clear" w:color="auto" w:fill="auto"/>
          </w:tcPr>
          <w:p w:rsidR="00604803" w:rsidRPr="001546AB" w:rsidRDefault="0060480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</w:t>
            </w:r>
          </w:p>
          <w:p w:rsidR="00604803" w:rsidRPr="001546AB" w:rsidRDefault="0060480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платины</w:t>
            </w:r>
          </w:p>
          <w:p w:rsidR="00604803" w:rsidRPr="001546AB" w:rsidRDefault="0060480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аффинированной</w:t>
            </w:r>
          </w:p>
        </w:tc>
        <w:tc>
          <w:tcPr>
            <w:tcW w:w="5541" w:type="dxa"/>
            <w:shd w:val="clear" w:color="auto" w:fill="auto"/>
          </w:tcPr>
          <w:p w:rsidR="00604803" w:rsidRPr="001546AB" w:rsidRDefault="00604803" w:rsidP="004C347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измерений,</w:t>
            </w:r>
          </w:p>
          <w:p w:rsidR="00604803" w:rsidRPr="001546AB" w:rsidRDefault="00604803" w:rsidP="004C347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могут применяться для аттестации методик измерений, контроля точности результатов измерений, для поверки (калибровки) СИ</w:t>
            </w:r>
          </w:p>
        </w:tc>
        <w:tc>
          <w:tcPr>
            <w:tcW w:w="2779" w:type="dxa"/>
            <w:gridSpan w:val="2"/>
            <w:shd w:val="clear" w:color="auto" w:fill="auto"/>
          </w:tcPr>
          <w:p w:rsidR="00604803" w:rsidRPr="001546AB" w:rsidRDefault="00604803" w:rsidP="004C3471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604803" w:rsidRPr="001546AB" w:rsidRDefault="00604803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(ОАО «Красцветмет»,</w:t>
            </w:r>
          </w:p>
          <w:p w:rsidR="00604803" w:rsidRPr="001546AB" w:rsidRDefault="00604803" w:rsidP="004C3471">
            <w:pPr>
              <w:keepNext/>
              <w:jc w:val="center"/>
              <w:outlineLvl w:val="0"/>
              <w:rPr>
                <w:rFonts w:ascii="Arial" w:hAnsi="Arial" w:cs="Arial"/>
                <w:i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iCs/>
                <w:sz w:val="20"/>
                <w:szCs w:val="20"/>
              </w:rPr>
              <w:t>г. Красноярск)</w:t>
            </w:r>
          </w:p>
        </w:tc>
        <w:tc>
          <w:tcPr>
            <w:tcW w:w="1825" w:type="dxa"/>
            <w:shd w:val="clear" w:color="auto" w:fill="auto"/>
          </w:tcPr>
          <w:p w:rsidR="00604803" w:rsidRPr="001546AB" w:rsidRDefault="00604803" w:rsidP="00E74826">
            <w:pPr>
              <w:ind w:left="-111" w:right="-1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2016-</w:t>
            </w: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604803" w:rsidRPr="001546AB" w:rsidRDefault="00604803" w:rsidP="006048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604803" w:rsidRPr="00751F46" w:rsidRDefault="00604803" w:rsidP="006048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604803" w:rsidRPr="001546AB" w:rsidRDefault="00604803" w:rsidP="006048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4C3471" w:rsidRPr="001546AB" w:rsidTr="003F30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4C3471" w:rsidRPr="001546AB" w:rsidRDefault="004C3471" w:rsidP="004C3471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10.5</w:t>
            </w:r>
          </w:p>
        </w:tc>
        <w:tc>
          <w:tcPr>
            <w:tcW w:w="2172" w:type="dxa"/>
            <w:shd w:val="clear" w:color="auto" w:fill="auto"/>
          </w:tcPr>
          <w:p w:rsidR="004C3471" w:rsidRPr="001546AB" w:rsidRDefault="004C3471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</w:t>
            </w:r>
          </w:p>
          <w:p w:rsidR="004C3471" w:rsidRPr="001546AB" w:rsidRDefault="004C3471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палладия</w:t>
            </w:r>
          </w:p>
          <w:p w:rsidR="004C3471" w:rsidRPr="001546AB" w:rsidRDefault="004C3471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аффинированного</w:t>
            </w:r>
          </w:p>
        </w:tc>
        <w:tc>
          <w:tcPr>
            <w:tcW w:w="5541" w:type="dxa"/>
            <w:shd w:val="clear" w:color="auto" w:fill="auto"/>
          </w:tcPr>
          <w:p w:rsidR="004C3471" w:rsidRPr="001546AB" w:rsidRDefault="004C3471" w:rsidP="004C347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измерений,</w:t>
            </w:r>
          </w:p>
          <w:p w:rsidR="004C3471" w:rsidRPr="001546AB" w:rsidRDefault="004C3471" w:rsidP="004C347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могут применяться для аттестации методик измерений, контроля точности результатов измерений, для поверки (калибровки) СИ</w:t>
            </w:r>
          </w:p>
        </w:tc>
        <w:tc>
          <w:tcPr>
            <w:tcW w:w="2779" w:type="dxa"/>
            <w:gridSpan w:val="2"/>
            <w:shd w:val="clear" w:color="auto" w:fill="auto"/>
          </w:tcPr>
          <w:p w:rsidR="004C3471" w:rsidRPr="001546AB" w:rsidRDefault="006E0E69" w:rsidP="004C3471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4C3471" w:rsidRPr="001546AB" w:rsidRDefault="004C3471" w:rsidP="004C34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(ОАО «Красцветмет»,</w:t>
            </w:r>
          </w:p>
          <w:p w:rsidR="004C3471" w:rsidRPr="001546AB" w:rsidRDefault="004C3471" w:rsidP="004C3471">
            <w:pPr>
              <w:keepNext/>
              <w:jc w:val="center"/>
              <w:outlineLvl w:val="0"/>
              <w:rPr>
                <w:rFonts w:ascii="Arial" w:hAnsi="Arial" w:cs="Arial"/>
                <w:i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iCs/>
                <w:sz w:val="20"/>
                <w:szCs w:val="20"/>
              </w:rPr>
              <w:t>г. Красноярск)</w:t>
            </w:r>
          </w:p>
        </w:tc>
        <w:tc>
          <w:tcPr>
            <w:tcW w:w="1825" w:type="dxa"/>
            <w:shd w:val="clear" w:color="auto" w:fill="auto"/>
          </w:tcPr>
          <w:p w:rsidR="004C3471" w:rsidRPr="00751F46" w:rsidRDefault="004C3471" w:rsidP="00751F46">
            <w:pPr>
              <w:ind w:left="-111" w:right="-124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</w:t>
            </w:r>
            <w:r w:rsidR="003F30C4"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19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-20</w:t>
            </w:r>
            <w:r w:rsidR="003F30C4"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</w:t>
            </w:r>
            <w:r w:rsidR="00751F46"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0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4C3471" w:rsidRPr="001546AB" w:rsidRDefault="004C3471" w:rsidP="004C3471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10.6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</w:t>
            </w:r>
          </w:p>
          <w:p w:rsidR="00E36373" w:rsidRPr="001546AB" w:rsidRDefault="00E3637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золота</w:t>
            </w:r>
          </w:p>
          <w:p w:rsidR="00E36373" w:rsidRPr="001546AB" w:rsidRDefault="00E3637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аффинированного</w:t>
            </w:r>
          </w:p>
          <w:p w:rsidR="00E36373" w:rsidRPr="001546AB" w:rsidRDefault="00E3637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(комплект)</w:t>
            </w:r>
          </w:p>
        </w:tc>
        <w:tc>
          <w:tcPr>
            <w:tcW w:w="5541" w:type="dxa"/>
            <w:shd w:val="clear" w:color="auto" w:fill="auto"/>
          </w:tcPr>
          <w:p w:rsidR="00E36373" w:rsidRPr="001546AB" w:rsidRDefault="00E36373" w:rsidP="00E36373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предназначены для аттестации методик измерений, градуировки средств измерений, контроля точности методик измерений состава золота аффинированного</w:t>
            </w:r>
          </w:p>
        </w:tc>
        <w:tc>
          <w:tcPr>
            <w:tcW w:w="2779" w:type="dxa"/>
            <w:gridSpan w:val="2"/>
            <w:shd w:val="clear" w:color="auto" w:fill="auto"/>
          </w:tcPr>
          <w:p w:rsidR="00E36373" w:rsidRPr="001546AB" w:rsidRDefault="006E0E69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</w:t>
            </w: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АО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«ЕЗ ОЦМ»,</w:t>
            </w:r>
          </w:p>
          <w:p w:rsidR="00E36373" w:rsidRPr="001546AB" w:rsidRDefault="00E36373" w:rsidP="00E36373">
            <w:pPr>
              <w:keepNext/>
              <w:jc w:val="center"/>
              <w:outlineLvl w:val="0"/>
              <w:rPr>
                <w:rFonts w:ascii="Arial" w:hAnsi="Arial" w:cs="Arial"/>
                <w:i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iCs/>
                <w:sz w:val="20"/>
                <w:szCs w:val="20"/>
              </w:rPr>
              <w:t>г. Екатеринбург)</w:t>
            </w:r>
          </w:p>
        </w:tc>
        <w:tc>
          <w:tcPr>
            <w:tcW w:w="1825" w:type="dxa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2016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275F0F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  <w:highlight w:val="magenta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10.7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05141E">
            <w:pPr>
              <w:ind w:right="85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</w:t>
            </w:r>
            <w:r w:rsidR="006E0E69"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серебра</w:t>
            </w:r>
            <w:proofErr w:type="gramEnd"/>
            <w:r w:rsidR="006E0E69"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46AB">
              <w:rPr>
                <w:rFonts w:ascii="Arial" w:hAnsi="Arial" w:cs="Arial"/>
                <w:sz w:val="20"/>
                <w:szCs w:val="20"/>
              </w:rPr>
              <w:t>аффинированного</w:t>
            </w:r>
            <w:r w:rsidR="006E0E69"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46AB">
              <w:rPr>
                <w:rFonts w:ascii="Arial" w:hAnsi="Arial" w:cs="Arial"/>
                <w:sz w:val="20"/>
                <w:szCs w:val="20"/>
              </w:rPr>
              <w:t>(1 комплект и 2</w:t>
            </w:r>
            <w:r w:rsidR="0005141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типа СО)</w:t>
            </w:r>
          </w:p>
        </w:tc>
        <w:tc>
          <w:tcPr>
            <w:tcW w:w="5541" w:type="dxa"/>
            <w:shd w:val="clear" w:color="auto" w:fill="auto"/>
          </w:tcPr>
          <w:p w:rsidR="00E36373" w:rsidRPr="001546AB" w:rsidRDefault="00E36373" w:rsidP="00E36373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предназначены для аттестации методик измерений, градуировки средств измерений, контроля точности методик измерений состава серебра аффинированного</w:t>
            </w:r>
          </w:p>
        </w:tc>
        <w:tc>
          <w:tcPr>
            <w:tcW w:w="2779" w:type="dxa"/>
            <w:gridSpan w:val="2"/>
            <w:shd w:val="clear" w:color="auto" w:fill="auto"/>
          </w:tcPr>
          <w:p w:rsidR="00E36373" w:rsidRPr="001546AB" w:rsidRDefault="006E0E69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</w:t>
            </w: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АО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«ЕЗ ОЦМ»,</w:t>
            </w:r>
          </w:p>
          <w:p w:rsidR="00E36373" w:rsidRPr="001546AB" w:rsidRDefault="00E36373" w:rsidP="00E36373">
            <w:pPr>
              <w:keepNext/>
              <w:jc w:val="center"/>
              <w:outlineLvl w:val="0"/>
              <w:rPr>
                <w:rFonts w:ascii="Arial" w:hAnsi="Arial" w:cs="Arial"/>
                <w:i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iCs/>
                <w:sz w:val="20"/>
                <w:szCs w:val="20"/>
              </w:rPr>
              <w:t>г. Екатеринбург)</w:t>
            </w:r>
          </w:p>
        </w:tc>
        <w:tc>
          <w:tcPr>
            <w:tcW w:w="1825" w:type="dxa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2016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275F0F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16"/>
                <w:szCs w:val="16"/>
                <w:highlight w:val="magenta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10.8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</w:t>
            </w:r>
          </w:p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золота</w:t>
            </w:r>
          </w:p>
        </w:tc>
        <w:tc>
          <w:tcPr>
            <w:tcW w:w="5541" w:type="dxa"/>
            <w:shd w:val="clear" w:color="auto" w:fill="auto"/>
          </w:tcPr>
          <w:p w:rsidR="00E36373" w:rsidRDefault="00E36373" w:rsidP="00E36373">
            <w:pPr>
              <w:spacing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СО  предназначены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 xml:space="preserve">  для  аттестации методик выполнения измерений (МВИ), градуировки спектральной аппаратуры и контроля погрешностей МВИ. Область применения – металлургия</w:t>
            </w:r>
          </w:p>
          <w:p w:rsidR="00936638" w:rsidRPr="001546AB" w:rsidRDefault="00936638" w:rsidP="00E36373">
            <w:pPr>
              <w:spacing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E36373" w:rsidRPr="001546AB" w:rsidRDefault="006E0E69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</w:t>
            </w:r>
            <w:r w:rsidRPr="001546A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АО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«ЕЗ ОЦМ»,</w:t>
            </w:r>
          </w:p>
          <w:p w:rsidR="00E36373" w:rsidRPr="001546AB" w:rsidRDefault="00E36373" w:rsidP="00E36373">
            <w:pPr>
              <w:keepNext/>
              <w:jc w:val="center"/>
              <w:outlineLvl w:val="0"/>
              <w:rPr>
                <w:rFonts w:ascii="Arial" w:hAnsi="Arial" w:cs="Arial"/>
                <w:i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iCs/>
                <w:sz w:val="20"/>
                <w:szCs w:val="20"/>
              </w:rPr>
              <w:t>г. Екатеринбург)</w:t>
            </w:r>
          </w:p>
        </w:tc>
        <w:tc>
          <w:tcPr>
            <w:tcW w:w="1825" w:type="dxa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2015-2016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275F0F">
            <w:pPr>
              <w:spacing w:line="21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10.9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</w:p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деформируемого сплава ВЖ175-ИД</w:t>
            </w:r>
          </w:p>
        </w:tc>
        <w:tc>
          <w:tcPr>
            <w:tcW w:w="5541" w:type="dxa"/>
            <w:shd w:val="clear" w:color="auto" w:fill="auto"/>
          </w:tcPr>
          <w:p w:rsidR="00E36373" w:rsidRPr="001546AB" w:rsidRDefault="00E36373" w:rsidP="00E36373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Калибровка средств измерений, контроль точности результатов измерений химического состава сплавов типа ВЖ175-ИД, аттестация методик (методов) измерений химического состава сплавов типа ВЖ175-ИД</w:t>
            </w:r>
          </w:p>
          <w:p w:rsidR="00E36373" w:rsidRPr="001546AB" w:rsidRDefault="00E36373" w:rsidP="00E36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E36373" w:rsidRPr="001546AB" w:rsidRDefault="006E0E69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(ФГУП «ВИАМ»,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iCs/>
                <w:sz w:val="20"/>
                <w:szCs w:val="20"/>
              </w:rPr>
              <w:t>г. Москва)</w:t>
            </w:r>
          </w:p>
        </w:tc>
        <w:tc>
          <w:tcPr>
            <w:tcW w:w="1825" w:type="dxa"/>
            <w:shd w:val="clear" w:color="auto" w:fill="auto"/>
          </w:tcPr>
          <w:p w:rsidR="00BB00A9" w:rsidRPr="00751F46" w:rsidRDefault="00783DC8" w:rsidP="00E36373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10.10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</w:p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жаропрочного </w:t>
            </w:r>
          </w:p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никелевого сплава ЖС26</w:t>
            </w:r>
          </w:p>
        </w:tc>
        <w:tc>
          <w:tcPr>
            <w:tcW w:w="5541" w:type="dxa"/>
            <w:shd w:val="clear" w:color="auto" w:fill="auto"/>
          </w:tcPr>
          <w:p w:rsidR="00E36373" w:rsidRDefault="00E36373" w:rsidP="006E0E69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Калибровка средств измерений, контроль точности результатов измерений химического состава сплавов типа ЖС26, аттестация методик (методов) измерений химического состава сплавов типа ЖС26</w:t>
            </w:r>
          </w:p>
          <w:p w:rsidR="00936638" w:rsidRPr="001546AB" w:rsidRDefault="00936638" w:rsidP="006E0E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E36373" w:rsidRPr="001546AB" w:rsidRDefault="006E0E69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(ФГУП «ВИАМ»,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iCs/>
                <w:sz w:val="20"/>
                <w:szCs w:val="20"/>
              </w:rPr>
              <w:t>г. Москва)</w:t>
            </w:r>
          </w:p>
        </w:tc>
        <w:tc>
          <w:tcPr>
            <w:tcW w:w="1825" w:type="dxa"/>
            <w:shd w:val="clear" w:color="auto" w:fill="auto"/>
          </w:tcPr>
          <w:p w:rsidR="00BB00A9" w:rsidRPr="00751F46" w:rsidRDefault="00783DC8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10.11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</w:p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жаропрочного </w:t>
            </w:r>
          </w:p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никелевого сплава ЖС32</w:t>
            </w:r>
          </w:p>
        </w:tc>
        <w:tc>
          <w:tcPr>
            <w:tcW w:w="5541" w:type="dxa"/>
            <w:shd w:val="clear" w:color="auto" w:fill="auto"/>
          </w:tcPr>
          <w:p w:rsidR="00E36373" w:rsidRDefault="00E36373" w:rsidP="00E36373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Калибровка средств измерений, контроль точности результатов измерений химического состава сплавов типа ЖС32, аттестация методик (методов) измерений химического состава сплавов типа ЖС32</w:t>
            </w:r>
          </w:p>
          <w:p w:rsidR="00936638" w:rsidRPr="001546AB" w:rsidRDefault="00936638" w:rsidP="00E36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E36373" w:rsidRPr="001546AB" w:rsidRDefault="006E0E69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(ФГУП «ВИАМ»,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iCs/>
                <w:sz w:val="20"/>
                <w:szCs w:val="20"/>
              </w:rPr>
              <w:t>г. Москва)</w:t>
            </w:r>
          </w:p>
        </w:tc>
        <w:tc>
          <w:tcPr>
            <w:tcW w:w="1825" w:type="dxa"/>
            <w:shd w:val="clear" w:color="auto" w:fill="auto"/>
          </w:tcPr>
          <w:p w:rsidR="00BB00A9" w:rsidRPr="00751F46" w:rsidRDefault="00783DC8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10.12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</w:p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титанового сплава ВТ 6</w:t>
            </w:r>
          </w:p>
        </w:tc>
        <w:tc>
          <w:tcPr>
            <w:tcW w:w="5541" w:type="dxa"/>
            <w:shd w:val="clear" w:color="auto" w:fill="auto"/>
          </w:tcPr>
          <w:p w:rsidR="00E36373" w:rsidRDefault="00E36373" w:rsidP="006E0E69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Калибровка средств измерений, контроль точности результатов измерений химического состава сплавов типа ВТ 6, аттестация методик (методов) измерений химического состава сплавов типа ВТ 6</w:t>
            </w:r>
          </w:p>
          <w:p w:rsidR="00936638" w:rsidRPr="001546AB" w:rsidRDefault="00936638" w:rsidP="006E0E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E36373" w:rsidRPr="001546AB" w:rsidRDefault="006E0E69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(ФГУП «ВИАМ»,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iCs/>
                <w:sz w:val="20"/>
                <w:szCs w:val="20"/>
              </w:rPr>
              <w:t>г. Москва)</w:t>
            </w:r>
          </w:p>
        </w:tc>
        <w:tc>
          <w:tcPr>
            <w:tcW w:w="1825" w:type="dxa"/>
            <w:shd w:val="clear" w:color="auto" w:fill="auto"/>
          </w:tcPr>
          <w:p w:rsidR="00E36373" w:rsidRPr="00751F46" w:rsidRDefault="00783DC8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10.13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</w:p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алюминиевого сплава В 95</w:t>
            </w:r>
          </w:p>
        </w:tc>
        <w:tc>
          <w:tcPr>
            <w:tcW w:w="5541" w:type="dxa"/>
            <w:shd w:val="clear" w:color="auto" w:fill="auto"/>
          </w:tcPr>
          <w:p w:rsidR="00E36373" w:rsidRDefault="00E36373" w:rsidP="00936638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Калибровка средств измерений, контроль точности результатов измерений химического состава сплавов типа В 95, В 95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пч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, аттестация методик (методов) измерений химического состава сплавов типа В 95, В 95</w:t>
            </w:r>
            <w:r w:rsidR="00936638">
              <w:rPr>
                <w:rFonts w:ascii="Arial" w:hAnsi="Arial" w:cs="Arial"/>
                <w:sz w:val="20"/>
                <w:szCs w:val="20"/>
              </w:rPr>
              <w:t> 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пч</w:t>
            </w:r>
            <w:proofErr w:type="spellEnd"/>
          </w:p>
          <w:p w:rsidR="00936638" w:rsidRPr="001546AB" w:rsidRDefault="00936638" w:rsidP="009366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E36373" w:rsidRPr="001546AB" w:rsidRDefault="006E0E69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(ФГУП «ВИАМ»,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iCs/>
                <w:sz w:val="20"/>
                <w:szCs w:val="20"/>
              </w:rPr>
              <w:t>г. Москва)</w:t>
            </w:r>
          </w:p>
        </w:tc>
        <w:tc>
          <w:tcPr>
            <w:tcW w:w="1825" w:type="dxa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E36373" w:rsidRPr="001546AB" w:rsidTr="006E0E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22"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10.14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</w:p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алюминиевого сплава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АМг</w:t>
            </w:r>
            <w:proofErr w:type="spellEnd"/>
          </w:p>
        </w:tc>
        <w:tc>
          <w:tcPr>
            <w:tcW w:w="5541" w:type="dxa"/>
            <w:shd w:val="clear" w:color="auto" w:fill="auto"/>
          </w:tcPr>
          <w:p w:rsidR="00E36373" w:rsidRDefault="00E36373" w:rsidP="006E0E69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Калибровка средств измерений, контроль точности результатов измерений химического состава сплавов типа АМг2, АМг3, АМг5, АМг6, аттестация методик (методов) измерений химического состава сплавов типа АМг2, АМг3, АМг5, АМг6</w:t>
            </w:r>
          </w:p>
          <w:p w:rsidR="00936638" w:rsidRPr="001546AB" w:rsidRDefault="00936638" w:rsidP="006E0E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E36373" w:rsidRPr="001546AB" w:rsidRDefault="006E0E69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(ФГУП «ВИАМ»,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iCs/>
                <w:sz w:val="20"/>
                <w:szCs w:val="20"/>
              </w:rPr>
              <w:t>г. Москва)</w:t>
            </w:r>
          </w:p>
        </w:tc>
        <w:tc>
          <w:tcPr>
            <w:tcW w:w="1825" w:type="dxa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2020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E36373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cantSplit/>
          <w:trHeight w:val="1665"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ind w:right="-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10.15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901AD7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титана металлического для химического анализа (с</w:t>
            </w:r>
            <w:r w:rsidR="00901AD7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аттестованным содержанием азота)</w:t>
            </w:r>
          </w:p>
        </w:tc>
        <w:tc>
          <w:tcPr>
            <w:tcW w:w="5541" w:type="dxa"/>
            <w:shd w:val="clear" w:color="auto" w:fill="auto"/>
          </w:tcPr>
          <w:p w:rsidR="00E36373" w:rsidRPr="001546AB" w:rsidRDefault="00E36373" w:rsidP="00E36373">
            <w:pPr>
              <w:spacing w:line="240" w:lineRule="atLeast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 при контроле качества титана металлического, выпускаемого в соответствии с требованиями ГОСТ 17746-96 «Титан губчатый. Технические условия» (по содержанию кислорода и азота)</w:t>
            </w:r>
          </w:p>
        </w:tc>
        <w:tc>
          <w:tcPr>
            <w:tcW w:w="2779" w:type="dxa"/>
            <w:gridSpan w:val="2"/>
            <w:shd w:val="clear" w:color="auto" w:fill="auto"/>
          </w:tcPr>
          <w:p w:rsidR="00E36373" w:rsidRPr="001546AB" w:rsidRDefault="00E36373" w:rsidP="00E36373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E36373" w:rsidRPr="001546AB" w:rsidRDefault="00E36373" w:rsidP="00E36373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НИИТитан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36373" w:rsidRPr="001546AB" w:rsidRDefault="00E36373" w:rsidP="00E36373">
            <w:pPr>
              <w:keepNext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 Запорожье)</w:t>
            </w:r>
          </w:p>
        </w:tc>
        <w:tc>
          <w:tcPr>
            <w:tcW w:w="1825" w:type="dxa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803" w:rsidRPr="001546AB" w:rsidTr="006E0E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604803" w:rsidRPr="006A5D84" w:rsidRDefault="00604803" w:rsidP="00604803">
            <w:pPr>
              <w:ind w:right="-107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bookmarkStart w:id="1" w:name="_Hlk2284486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10.16</w:t>
            </w:r>
          </w:p>
        </w:tc>
        <w:tc>
          <w:tcPr>
            <w:tcW w:w="2172" w:type="dxa"/>
            <w:shd w:val="clear" w:color="auto" w:fill="auto"/>
          </w:tcPr>
          <w:p w:rsidR="00604803" w:rsidRPr="006A5D84" w:rsidRDefault="00604803" w:rsidP="003F30C4">
            <w:pPr>
              <w:spacing w:before="48" w:after="48"/>
              <w:ind w:right="85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золота 99,5%</w:t>
            </w:r>
          </w:p>
        </w:tc>
        <w:tc>
          <w:tcPr>
            <w:tcW w:w="5541" w:type="dxa"/>
            <w:shd w:val="clear" w:color="auto" w:fill="auto"/>
          </w:tcPr>
          <w:p w:rsidR="00604803" w:rsidRPr="006A5D84" w:rsidRDefault="00604803" w:rsidP="00604803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Обеспечение единства измерений,</w:t>
            </w:r>
          </w:p>
          <w:p w:rsidR="00604803" w:rsidRDefault="00604803" w:rsidP="00604803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могут применяться для аттестации методик измерений, контроля точности результатов измерений, для поверки (калибровки) СИ</w:t>
            </w:r>
          </w:p>
          <w:p w:rsidR="00936638" w:rsidRPr="006A5D84" w:rsidRDefault="00936638" w:rsidP="00604803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604803" w:rsidRPr="006A5D84" w:rsidRDefault="00604803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Российская Федерация</w:t>
            </w:r>
          </w:p>
          <w:p w:rsidR="00604803" w:rsidRPr="006A5D84" w:rsidRDefault="00604803" w:rsidP="0060480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(ОАО «Красцветмет»,</w:t>
            </w:r>
          </w:p>
          <w:p w:rsidR="00604803" w:rsidRPr="006A5D84" w:rsidRDefault="00604803" w:rsidP="00604803">
            <w:pPr>
              <w:keepNext/>
              <w:jc w:val="center"/>
              <w:outlineLvl w:val="0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bCs/>
                <w:iCs/>
                <w:sz w:val="20"/>
                <w:szCs w:val="20"/>
                <w:highlight w:val="yellow"/>
              </w:rPr>
              <w:t>г. Красноярск)</w:t>
            </w:r>
          </w:p>
        </w:tc>
        <w:tc>
          <w:tcPr>
            <w:tcW w:w="1825" w:type="dxa"/>
            <w:shd w:val="clear" w:color="auto" w:fill="auto"/>
          </w:tcPr>
          <w:p w:rsidR="00604803" w:rsidRPr="006A5D84" w:rsidRDefault="00604803" w:rsidP="00A47B44">
            <w:pPr>
              <w:ind w:left="-111" w:right="-124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2019-2020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604803" w:rsidRPr="001546AB" w:rsidRDefault="00604803" w:rsidP="006048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546AB">
              <w:rPr>
                <w:rFonts w:ascii="Arial" w:hAnsi="Arial" w:cs="Arial"/>
                <w:sz w:val="20"/>
                <w:szCs w:val="20"/>
                <w:highlight w:val="yellow"/>
              </w:rPr>
              <w:t>Б</w:t>
            </w:r>
          </w:p>
        </w:tc>
      </w:tr>
      <w:tr w:rsidR="00604803" w:rsidRPr="001546AB" w:rsidTr="006E0E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604803" w:rsidRPr="006A5D84" w:rsidRDefault="00604803" w:rsidP="003F30C4">
            <w:pPr>
              <w:ind w:right="-107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10.17</w:t>
            </w:r>
          </w:p>
        </w:tc>
        <w:tc>
          <w:tcPr>
            <w:tcW w:w="2172" w:type="dxa"/>
            <w:shd w:val="clear" w:color="auto" w:fill="auto"/>
          </w:tcPr>
          <w:p w:rsidR="00604803" w:rsidRPr="006A5D84" w:rsidRDefault="00604803" w:rsidP="00107B88">
            <w:pPr>
              <w:spacing w:before="48" w:after="48"/>
              <w:ind w:right="85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состава сплава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ЗлСр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754-246</w:t>
            </w:r>
          </w:p>
        </w:tc>
        <w:tc>
          <w:tcPr>
            <w:tcW w:w="5541" w:type="dxa"/>
            <w:shd w:val="clear" w:color="auto" w:fill="auto"/>
          </w:tcPr>
          <w:p w:rsidR="00604803" w:rsidRPr="006A5D84" w:rsidRDefault="00604803" w:rsidP="00107B88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Обеспечение единства измерений,</w:t>
            </w:r>
          </w:p>
          <w:p w:rsidR="00604803" w:rsidRDefault="00604803" w:rsidP="00107B88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могут применяться для аттестации методик измерений, контроля точности результатов измерений, для поверки (калибровки) СИ</w:t>
            </w:r>
          </w:p>
          <w:p w:rsidR="00936638" w:rsidRPr="006A5D84" w:rsidRDefault="00936638" w:rsidP="00107B88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604803" w:rsidRPr="006A5D84" w:rsidRDefault="00604803" w:rsidP="00107B88">
            <w:pPr>
              <w:spacing w:before="20" w:line="2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Российская Федерация</w:t>
            </w:r>
          </w:p>
          <w:p w:rsidR="00604803" w:rsidRPr="006A5D84" w:rsidRDefault="00604803" w:rsidP="00107B8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(ОАО «Красцветмет»,</w:t>
            </w:r>
          </w:p>
          <w:p w:rsidR="00604803" w:rsidRPr="006A5D84" w:rsidRDefault="00604803" w:rsidP="00107B88">
            <w:pPr>
              <w:keepNext/>
              <w:jc w:val="center"/>
              <w:outlineLvl w:val="0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bCs/>
                <w:iCs/>
                <w:sz w:val="20"/>
                <w:szCs w:val="20"/>
                <w:highlight w:val="yellow"/>
              </w:rPr>
              <w:t>г. Красноярск)</w:t>
            </w:r>
          </w:p>
        </w:tc>
        <w:tc>
          <w:tcPr>
            <w:tcW w:w="1825" w:type="dxa"/>
            <w:shd w:val="clear" w:color="auto" w:fill="auto"/>
          </w:tcPr>
          <w:p w:rsidR="00604803" w:rsidRPr="006A5D84" w:rsidRDefault="00604803" w:rsidP="00107B88">
            <w:pPr>
              <w:ind w:left="-111" w:right="-124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604803" w:rsidRPr="006A5D84" w:rsidRDefault="00604803" w:rsidP="0060480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604803" w:rsidRPr="00751F46" w:rsidRDefault="00604803" w:rsidP="006048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604803" w:rsidRPr="00751F46" w:rsidRDefault="00604803" w:rsidP="006048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604803" w:rsidRPr="001546AB" w:rsidTr="000C6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604803" w:rsidRPr="006A5D84" w:rsidRDefault="00604803" w:rsidP="003F30C4">
            <w:pPr>
              <w:ind w:right="-107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10.18</w:t>
            </w:r>
          </w:p>
        </w:tc>
        <w:tc>
          <w:tcPr>
            <w:tcW w:w="2172" w:type="dxa"/>
            <w:shd w:val="clear" w:color="auto" w:fill="auto"/>
          </w:tcPr>
          <w:p w:rsidR="00604803" w:rsidRPr="006A5D84" w:rsidRDefault="00604803" w:rsidP="00D41368">
            <w:pPr>
              <w:spacing w:before="48" w:after="48"/>
              <w:ind w:right="85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состава сплава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ЗлСрМ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(5</w:t>
            </w:r>
            <w:r w:rsidR="00D4136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 </w:t>
            </w: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типов)</w:t>
            </w:r>
          </w:p>
        </w:tc>
        <w:tc>
          <w:tcPr>
            <w:tcW w:w="5541" w:type="dxa"/>
            <w:shd w:val="clear" w:color="auto" w:fill="auto"/>
          </w:tcPr>
          <w:p w:rsidR="00604803" w:rsidRPr="006A5D84" w:rsidRDefault="00604803" w:rsidP="00107B88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Обеспечение единства измерений,</w:t>
            </w:r>
          </w:p>
          <w:p w:rsidR="00604803" w:rsidRDefault="00604803" w:rsidP="00107B88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могут применяться для аттестации методик измерений, контроля точности результатов измерений, для поверки (калибровки) СИ</w:t>
            </w:r>
          </w:p>
          <w:p w:rsidR="00936638" w:rsidRPr="006A5D84" w:rsidRDefault="00936638" w:rsidP="00107B88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604803" w:rsidRPr="006A5D84" w:rsidRDefault="00604803" w:rsidP="00107B88">
            <w:pPr>
              <w:spacing w:before="20" w:line="2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Российская Федерация</w:t>
            </w:r>
          </w:p>
          <w:p w:rsidR="00604803" w:rsidRPr="006A5D84" w:rsidRDefault="00604803" w:rsidP="00107B8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(ОАО «Красцветмет»,</w:t>
            </w:r>
          </w:p>
          <w:p w:rsidR="00604803" w:rsidRPr="006A5D84" w:rsidRDefault="00604803" w:rsidP="00107B88">
            <w:pPr>
              <w:keepNext/>
              <w:jc w:val="center"/>
              <w:outlineLvl w:val="0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bCs/>
                <w:iCs/>
                <w:sz w:val="20"/>
                <w:szCs w:val="20"/>
                <w:highlight w:val="yellow"/>
              </w:rPr>
              <w:t>г. Красноярск)</w:t>
            </w:r>
          </w:p>
        </w:tc>
        <w:tc>
          <w:tcPr>
            <w:tcW w:w="1825" w:type="dxa"/>
            <w:shd w:val="clear" w:color="auto" w:fill="auto"/>
          </w:tcPr>
          <w:p w:rsidR="00604803" w:rsidRPr="006A5D84" w:rsidRDefault="00604803" w:rsidP="00107B88">
            <w:pPr>
              <w:ind w:left="-111" w:right="-124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604803" w:rsidRPr="006A5D84" w:rsidRDefault="00604803" w:rsidP="0060480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604803" w:rsidRPr="00751F46" w:rsidRDefault="00604803" w:rsidP="006048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604803" w:rsidRPr="00751F46" w:rsidRDefault="00604803" w:rsidP="006048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604803" w:rsidRPr="001546AB" w:rsidTr="000C6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604803" w:rsidRPr="006A5D84" w:rsidRDefault="00604803" w:rsidP="003F30C4">
            <w:pPr>
              <w:ind w:right="-107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10.19</w:t>
            </w:r>
          </w:p>
        </w:tc>
        <w:tc>
          <w:tcPr>
            <w:tcW w:w="2172" w:type="dxa"/>
            <w:shd w:val="clear" w:color="auto" w:fill="auto"/>
          </w:tcPr>
          <w:p w:rsidR="00604803" w:rsidRPr="006A5D84" w:rsidRDefault="00604803" w:rsidP="00D41368">
            <w:pPr>
              <w:spacing w:before="48" w:after="48"/>
              <w:ind w:right="85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состава сплава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СрМ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(3</w:t>
            </w:r>
            <w:r w:rsidR="00D4136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 </w:t>
            </w: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типа)</w:t>
            </w:r>
          </w:p>
        </w:tc>
        <w:tc>
          <w:tcPr>
            <w:tcW w:w="5541" w:type="dxa"/>
            <w:shd w:val="clear" w:color="auto" w:fill="auto"/>
          </w:tcPr>
          <w:p w:rsidR="00604803" w:rsidRPr="006A5D84" w:rsidRDefault="00604803" w:rsidP="00107B88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Обеспечение единства измерений,</w:t>
            </w:r>
          </w:p>
          <w:p w:rsidR="00604803" w:rsidRDefault="00604803" w:rsidP="00107B88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могут применяться для аттестации методик измерений, контроля точности результатов измерений, для поверки (калибровки) СИ</w:t>
            </w:r>
          </w:p>
          <w:p w:rsidR="00936638" w:rsidRPr="006A5D84" w:rsidRDefault="00936638" w:rsidP="00107B88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604803" w:rsidRPr="006A5D84" w:rsidRDefault="00604803" w:rsidP="00107B88">
            <w:pPr>
              <w:spacing w:before="20" w:line="2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Российская Федерация</w:t>
            </w:r>
          </w:p>
          <w:p w:rsidR="00604803" w:rsidRPr="006A5D84" w:rsidRDefault="00604803" w:rsidP="00107B88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(ОАО «Красцветмет»,</w:t>
            </w:r>
          </w:p>
          <w:p w:rsidR="00604803" w:rsidRPr="006A5D84" w:rsidRDefault="00604803" w:rsidP="00107B88">
            <w:pPr>
              <w:keepNext/>
              <w:jc w:val="center"/>
              <w:outlineLvl w:val="0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bCs/>
                <w:iCs/>
                <w:sz w:val="20"/>
                <w:szCs w:val="20"/>
                <w:highlight w:val="yellow"/>
              </w:rPr>
              <w:t>г. Красноярск)</w:t>
            </w:r>
          </w:p>
        </w:tc>
        <w:tc>
          <w:tcPr>
            <w:tcW w:w="1825" w:type="dxa"/>
            <w:shd w:val="clear" w:color="auto" w:fill="auto"/>
          </w:tcPr>
          <w:p w:rsidR="00604803" w:rsidRPr="006A5D84" w:rsidRDefault="00604803" w:rsidP="00107B88">
            <w:pPr>
              <w:ind w:left="-111" w:right="-124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604803" w:rsidRPr="006A5D84" w:rsidRDefault="00604803" w:rsidP="0060480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604803" w:rsidRPr="00751F46" w:rsidRDefault="00604803" w:rsidP="006048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604803" w:rsidRPr="00751F46" w:rsidRDefault="00604803" w:rsidP="006048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604803" w:rsidRPr="001546AB" w:rsidTr="00604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604803" w:rsidRPr="006A5D84" w:rsidRDefault="00604803" w:rsidP="00604803">
            <w:pPr>
              <w:ind w:right="-107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10.20</w:t>
            </w:r>
          </w:p>
        </w:tc>
        <w:tc>
          <w:tcPr>
            <w:tcW w:w="2172" w:type="dxa"/>
            <w:shd w:val="clear" w:color="auto" w:fill="auto"/>
          </w:tcPr>
          <w:p w:rsidR="00604803" w:rsidRPr="006A5D84" w:rsidRDefault="00604803" w:rsidP="00604803">
            <w:pPr>
              <w:spacing w:before="48" w:after="48"/>
              <w:ind w:right="85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сплавов алюминиевых Д1, Д16 (комплект)</w:t>
            </w:r>
          </w:p>
        </w:tc>
        <w:tc>
          <w:tcPr>
            <w:tcW w:w="5541" w:type="dxa"/>
            <w:shd w:val="clear" w:color="auto" w:fill="auto"/>
          </w:tcPr>
          <w:p w:rsidR="00604803" w:rsidRDefault="00604803" w:rsidP="00604803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предназначены для аттестации методик (методов) измерений химического состава сплавов алюминиевых Д1, Д16 и аналогичных по химическому составу, контроля точности измерений химического состава сплавов алюминиевых Д1, Д16 и аналогичных по химическому составу, калибровки и поверки средств измерений</w:t>
            </w:r>
          </w:p>
          <w:p w:rsidR="00936638" w:rsidRPr="006A5D84" w:rsidRDefault="00936638" w:rsidP="00936638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79" w:type="dxa"/>
            <w:gridSpan w:val="2"/>
            <w:shd w:val="clear" w:color="auto" w:fill="auto"/>
          </w:tcPr>
          <w:p w:rsidR="00604803" w:rsidRPr="006A5D84" w:rsidRDefault="00604803" w:rsidP="00604803">
            <w:pPr>
              <w:spacing w:before="20" w:line="2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Российская Федерация</w:t>
            </w:r>
          </w:p>
          <w:p w:rsidR="00604803" w:rsidRPr="006A5D84" w:rsidRDefault="00604803" w:rsidP="0060480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«ВИАМ»,</w:t>
            </w:r>
          </w:p>
          <w:p w:rsidR="00604803" w:rsidRPr="006A5D84" w:rsidRDefault="00604803" w:rsidP="00604803">
            <w:pPr>
              <w:keepNext/>
              <w:jc w:val="center"/>
              <w:outlineLvl w:val="0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bCs/>
                <w:iCs/>
                <w:sz w:val="20"/>
                <w:szCs w:val="20"/>
                <w:highlight w:val="yellow"/>
              </w:rPr>
              <w:t>г. Москва)</w:t>
            </w:r>
          </w:p>
        </w:tc>
        <w:tc>
          <w:tcPr>
            <w:tcW w:w="1825" w:type="dxa"/>
            <w:shd w:val="clear" w:color="auto" w:fill="auto"/>
          </w:tcPr>
          <w:p w:rsidR="00604803" w:rsidRPr="006A5D84" w:rsidRDefault="00604803" w:rsidP="00604803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2019-2020 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604803" w:rsidRPr="001546AB" w:rsidRDefault="00604803" w:rsidP="00604803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Б</w:t>
            </w:r>
          </w:p>
        </w:tc>
      </w:tr>
      <w:bookmarkEnd w:id="1"/>
      <w:tr w:rsidR="00E36373" w:rsidRPr="001546AB" w:rsidTr="00826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88"/>
        </w:trPr>
        <w:tc>
          <w:tcPr>
            <w:tcW w:w="709" w:type="dxa"/>
            <w:shd w:val="clear" w:color="auto" w:fill="B6DDE8" w:themeFill="accent5" w:themeFillTint="66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:rsidR="00E36373" w:rsidRPr="001546AB" w:rsidRDefault="00E36373" w:rsidP="00E36373">
            <w:pPr>
              <w:spacing w:before="120"/>
              <w:ind w:right="-107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lastRenderedPageBreak/>
              <w:t>11</w:t>
            </w:r>
          </w:p>
        </w:tc>
        <w:tc>
          <w:tcPr>
            <w:tcW w:w="14317" w:type="dxa"/>
            <w:gridSpan w:val="7"/>
            <w:shd w:val="clear" w:color="auto" w:fill="B6DDE8" w:themeFill="accent5" w:themeFillTint="66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:rsidR="00E36373" w:rsidRPr="001546AB" w:rsidRDefault="00E36373" w:rsidP="00E36373">
            <w:pPr>
              <w:ind w:firstLine="6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b/>
                <w:sz w:val="20"/>
                <w:szCs w:val="20"/>
              </w:rPr>
              <w:t>СО  СВОЙСТВ</w:t>
            </w:r>
            <w:proofErr w:type="gramEnd"/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 ВЕЩЕСТВ  И  МАТЕРИАЛОВ</w:t>
            </w: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37"/>
        </w:trPr>
        <w:tc>
          <w:tcPr>
            <w:tcW w:w="709" w:type="dxa"/>
            <w:shd w:val="clear" w:color="auto" w:fill="auto"/>
          </w:tcPr>
          <w:p w:rsidR="00E36373" w:rsidRPr="00F42788" w:rsidRDefault="00E36373" w:rsidP="00E36373">
            <w:pPr>
              <w:spacing w:before="20" w:line="259" w:lineRule="auto"/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2788">
              <w:rPr>
                <w:rFonts w:ascii="Arial" w:hAnsi="Arial" w:cs="Arial"/>
                <w:sz w:val="20"/>
                <w:szCs w:val="20"/>
              </w:rPr>
              <w:t>11.1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комплексной диэлектрической проницаемости твердых материалов в диапазоне частот 1–78,33 ГГц (6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типов)</w:t>
            </w:r>
          </w:p>
          <w:p w:rsidR="00E36373" w:rsidRPr="001546AB" w:rsidRDefault="00E36373" w:rsidP="00AA75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1" w:type="dxa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 при испытаниях и технологическом контроле при производстве элементов СВЧ – радиоэлектроники, средств связи и материалов для оборонной промышленности</w:t>
            </w:r>
          </w:p>
        </w:tc>
        <w:tc>
          <w:tcPr>
            <w:tcW w:w="2732" w:type="dxa"/>
            <w:shd w:val="clear" w:color="auto" w:fill="auto"/>
          </w:tcPr>
          <w:p w:rsidR="00E36373" w:rsidRPr="001546AB" w:rsidRDefault="006E0E69" w:rsidP="00E36373">
            <w:pPr>
              <w:keepNext/>
              <w:jc w:val="center"/>
              <w:outlineLvl w:val="0"/>
              <w:rPr>
                <w:rFonts w:ascii="Arial" w:hAnsi="Arial" w:cs="Arial"/>
                <w:iCs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spacing w:before="20" w:line="25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proofErr w:type="gramStart"/>
            <w:r w:rsidRPr="001546AB">
              <w:rPr>
                <w:rFonts w:ascii="Arial" w:hAnsi="Arial" w:cs="Arial"/>
                <w:bCs/>
                <w:iCs/>
                <w:sz w:val="20"/>
                <w:szCs w:val="20"/>
              </w:rPr>
              <w:t>Восточно-Сибирский</w:t>
            </w:r>
            <w:proofErr w:type="gramEnd"/>
            <w:r w:rsidRPr="001546A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филиал ФГУП «ВНИИФТРИ»,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1546AB">
              <w:rPr>
                <w:rFonts w:ascii="Arial" w:hAnsi="Arial" w:cs="Arial"/>
                <w:iCs/>
                <w:sz w:val="20"/>
                <w:szCs w:val="20"/>
              </w:rPr>
              <w:t>г. Иркутск)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2016-2020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325F65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1546AB" w:rsidRDefault="00325F65" w:rsidP="00E36373">
            <w:pPr>
              <w:spacing w:before="20" w:line="259" w:lineRule="auto"/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1546AB" w:rsidRDefault="00325F65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гранулометрического состава порошкообразного материала (11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типов)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1546AB" w:rsidRDefault="00325F65" w:rsidP="00936638">
            <w:pPr>
              <w:tabs>
                <w:tab w:val="center" w:pos="4677"/>
                <w:tab w:val="right" w:pos="9355"/>
              </w:tabs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измерений; градуировка, калибровка и поверка анализаторов размеров частиц, а также контроль метрологических характеристик при проведении испытаний с целью утверждения типа средств измерений, предназначенных для измерения дисперсных параметров (размеров частиц и распределения частиц по размерам) суспензий, эмульсий и порошкообразных материалов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(ФГУП «ВНИИМ </w:t>
            </w:r>
          </w:p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им. Д. И. Менделеева», </w:t>
            </w:r>
          </w:p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751F46" w:rsidRDefault="00325F65" w:rsidP="00751F46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2019-20</w:t>
            </w:r>
            <w:r w:rsidR="00751F46"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751F46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E36373">
            <w:pPr>
              <w:spacing w:before="20" w:line="259" w:lineRule="auto"/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11.3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гранулометрического состава </w:t>
            </w:r>
          </w:p>
          <w:p w:rsidR="00751F46" w:rsidRPr="001546AB" w:rsidRDefault="00751F46" w:rsidP="00AA758E">
            <w:pPr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(монодисперсный полистирольный латекс) (2 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Default="00751F46" w:rsidP="00936638">
            <w:pPr>
              <w:tabs>
                <w:tab w:val="center" w:pos="4677"/>
                <w:tab w:val="right" w:pos="9355"/>
              </w:tabs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единства измерений; градуировка, калибровка и поверка аэрозольных и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гидрозольных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счетчиков частиц, измерителей массовой концентрации аэрозоля, анализаторов размеров частиц, а также для контроля метрологических характеристик при проведении испытаний с целью утверждения типа средств измерений, предназначенных для измерения дисперсных параметров (размеров частиц и распределения частиц по размерам) суспензий, эмульсий и порошкообразных материалов</w:t>
            </w:r>
          </w:p>
          <w:p w:rsidR="00936638" w:rsidRPr="001546AB" w:rsidRDefault="00936638" w:rsidP="00936638">
            <w:pPr>
              <w:tabs>
                <w:tab w:val="center" w:pos="4677"/>
                <w:tab w:val="right" w:pos="9355"/>
              </w:tabs>
              <w:spacing w:before="48" w:after="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751F46" w:rsidRPr="001546AB" w:rsidRDefault="00751F46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(ФГУП «ВНИИМ </w:t>
            </w:r>
          </w:p>
          <w:p w:rsidR="00751F46" w:rsidRPr="001546AB" w:rsidRDefault="00751F46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им. Д. И. Менделеева», </w:t>
            </w:r>
          </w:p>
          <w:p w:rsidR="00751F46" w:rsidRPr="001546AB" w:rsidRDefault="00751F46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751F46" w:rsidRDefault="00751F46" w:rsidP="00D373F7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2019-2020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751F46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E36373">
            <w:pPr>
              <w:spacing w:before="20" w:line="259" w:lineRule="auto"/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11.4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AA758E">
            <w:pPr>
              <w:spacing w:before="48" w:after="48"/>
              <w:ind w:right="-6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гранулометрического состава (стеклянные частицы сферической формы) </w:t>
            </w:r>
          </w:p>
          <w:p w:rsidR="00751F46" w:rsidRPr="001546AB" w:rsidRDefault="00751F46" w:rsidP="00AA758E">
            <w:pPr>
              <w:spacing w:before="48" w:after="48"/>
              <w:ind w:right="-62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(5 типов)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Default="00751F46" w:rsidP="00E36373">
            <w:pPr>
              <w:tabs>
                <w:tab w:val="center" w:pos="4677"/>
                <w:tab w:val="right" w:pos="9355"/>
              </w:tabs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единства 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измерений;  поверка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>, градуировка и калибровка анализаторов размеров частиц, а также контроль метрологических характеристик при проведении испытаний средств измерений, в том числе с целью утверждения типа, предназначенных для измерения дисперсных параметров (размеров частиц и функций распределения частиц по размерам) суспензий, эмульсий и порошкообразных материалов</w:t>
            </w:r>
          </w:p>
          <w:p w:rsidR="00936638" w:rsidRPr="001546AB" w:rsidRDefault="00936638" w:rsidP="00E36373">
            <w:pPr>
              <w:tabs>
                <w:tab w:val="center" w:pos="4677"/>
                <w:tab w:val="right" w:pos="9355"/>
              </w:tabs>
              <w:spacing w:before="48" w:after="4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751F46" w:rsidRPr="001546AB" w:rsidRDefault="00751F46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(ФГУП «ВНИИМ </w:t>
            </w:r>
          </w:p>
          <w:p w:rsidR="00751F46" w:rsidRPr="001546AB" w:rsidRDefault="00751F46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им. Д. И. Менделеева», </w:t>
            </w:r>
          </w:p>
          <w:p w:rsidR="00751F46" w:rsidRPr="001546AB" w:rsidRDefault="00751F46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751F46" w:rsidRDefault="00751F46" w:rsidP="00D373F7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2019-2020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E36373" w:rsidRPr="001546AB" w:rsidTr="00826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87"/>
        </w:trPr>
        <w:tc>
          <w:tcPr>
            <w:tcW w:w="709" w:type="dxa"/>
            <w:shd w:val="clear" w:color="auto" w:fill="B6DDE8" w:themeFill="accent5" w:themeFillTint="66"/>
            <w:vAlign w:val="center"/>
          </w:tcPr>
          <w:p w:rsidR="00E36373" w:rsidRPr="001546AB" w:rsidRDefault="00E36373" w:rsidP="00E36373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14317" w:type="dxa"/>
            <w:gridSpan w:val="7"/>
            <w:shd w:val="clear" w:color="auto" w:fill="B6DDE8" w:themeFill="accent5" w:themeFillTint="66"/>
            <w:vAlign w:val="center"/>
          </w:tcPr>
          <w:p w:rsidR="00E36373" w:rsidRPr="001546AB" w:rsidRDefault="00E36373" w:rsidP="00E36373">
            <w:pPr>
              <w:spacing w:before="48" w:after="48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aps/>
                <w:sz w:val="20"/>
                <w:szCs w:val="20"/>
              </w:rPr>
              <w:t>СО для обеспечения единства измерений в сфере здравоохранения и клинической диагностики</w:t>
            </w:r>
          </w:p>
        </w:tc>
      </w:tr>
      <w:tr w:rsidR="00325F65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325F65" w:rsidRPr="001546AB" w:rsidRDefault="00325F65" w:rsidP="00E36373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12.1</w:t>
            </w:r>
          </w:p>
        </w:tc>
        <w:tc>
          <w:tcPr>
            <w:tcW w:w="2172" w:type="dxa"/>
            <w:shd w:val="clear" w:color="auto" w:fill="auto"/>
          </w:tcPr>
          <w:p w:rsidR="00325F65" w:rsidRPr="001546AB" w:rsidRDefault="00325F65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фрагмента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плазмиды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рUC18, состоящего из 717 пар нуклеотидов</w:t>
            </w:r>
          </w:p>
        </w:tc>
        <w:tc>
          <w:tcPr>
            <w:tcW w:w="5541" w:type="dxa"/>
            <w:shd w:val="clear" w:color="auto" w:fill="auto"/>
          </w:tcPr>
          <w:p w:rsidR="00325F65" w:rsidRPr="001546AB" w:rsidRDefault="00325F65" w:rsidP="00E36373">
            <w:pPr>
              <w:spacing w:before="48" w:after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Испытания, поверка и калибровка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биоаналитических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измерительных комплексов, приборов для проведения полимеразной цепной реакции, в том числе в режиме реального времени,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амплификаторов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ДНК, </w:t>
            </w:r>
          </w:p>
          <w:p w:rsidR="00325F65" w:rsidRPr="001546AB" w:rsidRDefault="00325F65" w:rsidP="00E36373">
            <w:pPr>
              <w:spacing w:before="48" w:after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ПЦР-анализаторов</w:t>
            </w:r>
          </w:p>
        </w:tc>
        <w:tc>
          <w:tcPr>
            <w:tcW w:w="2732" w:type="dxa"/>
            <w:shd w:val="clear" w:color="auto" w:fill="auto"/>
          </w:tcPr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325F65" w:rsidRPr="001546AB" w:rsidRDefault="00325F65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2016</w:t>
            </w:r>
            <w:r w:rsidRPr="00154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546AB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325F65" w:rsidRPr="001546AB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</w:rPr>
              <w:t>Б</w:t>
            </w:r>
          </w:p>
          <w:p w:rsidR="00325F65" w:rsidRPr="00751F46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51F46">
              <w:rPr>
                <w:rFonts w:ascii="Arial" w:hAnsi="Arial" w:cs="Arial"/>
                <w:sz w:val="18"/>
                <w:szCs w:val="18"/>
                <w:highlight w:val="yellow"/>
              </w:rPr>
              <w:t>ИСКЛЮЧЕН</w:t>
            </w:r>
          </w:p>
          <w:p w:rsidR="00325F65" w:rsidRPr="00751F46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51F46">
              <w:rPr>
                <w:rFonts w:ascii="Arial" w:hAnsi="Arial" w:cs="Arial"/>
                <w:sz w:val="18"/>
                <w:szCs w:val="18"/>
                <w:highlight w:val="yellow"/>
              </w:rPr>
              <w:t>при актуализации Программы в 2019 г.</w:t>
            </w:r>
          </w:p>
          <w:p w:rsidR="00325F65" w:rsidRPr="001546AB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1F46">
              <w:rPr>
                <w:rFonts w:ascii="Arial" w:hAnsi="Arial" w:cs="Arial"/>
                <w:sz w:val="18"/>
                <w:szCs w:val="18"/>
                <w:highlight w:val="yellow"/>
              </w:rPr>
              <w:t>по предложению разработчика</w:t>
            </w:r>
          </w:p>
        </w:tc>
      </w:tr>
      <w:tr w:rsidR="00325F65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325F65" w:rsidRPr="001546AB" w:rsidRDefault="00325F65" w:rsidP="00E36373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12.2</w:t>
            </w:r>
          </w:p>
        </w:tc>
        <w:tc>
          <w:tcPr>
            <w:tcW w:w="2172" w:type="dxa"/>
            <w:shd w:val="clear" w:color="auto" w:fill="auto"/>
          </w:tcPr>
          <w:p w:rsidR="00325F65" w:rsidRPr="001546AB" w:rsidRDefault="00325F65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фрагмента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плазмиды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рUC18, длиной 271 нуклеотид</w:t>
            </w:r>
          </w:p>
        </w:tc>
        <w:tc>
          <w:tcPr>
            <w:tcW w:w="5541" w:type="dxa"/>
            <w:shd w:val="clear" w:color="auto" w:fill="auto"/>
          </w:tcPr>
          <w:p w:rsidR="00325F65" w:rsidRPr="001546AB" w:rsidRDefault="00325F65" w:rsidP="00E36373">
            <w:pPr>
              <w:spacing w:before="48" w:after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Испытания, поверка и калибровка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биоаналитических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измерительных комплексов, приборов для проведения полимеразной цепной реакции, в том числе в режиме реального времени,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амплификаторов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ДНК, </w:t>
            </w:r>
          </w:p>
          <w:p w:rsidR="00325F65" w:rsidRPr="001546AB" w:rsidRDefault="00325F65" w:rsidP="00E36373">
            <w:pPr>
              <w:spacing w:before="48" w:after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ПЦР-анализаторов</w:t>
            </w:r>
          </w:p>
        </w:tc>
        <w:tc>
          <w:tcPr>
            <w:tcW w:w="2732" w:type="dxa"/>
            <w:shd w:val="clear" w:color="auto" w:fill="auto"/>
          </w:tcPr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325F65" w:rsidRPr="001546AB" w:rsidRDefault="00325F65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2016</w:t>
            </w:r>
            <w:r w:rsidRPr="00154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546AB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325F65" w:rsidRPr="001546AB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</w:rPr>
              <w:t>Б</w:t>
            </w:r>
          </w:p>
          <w:p w:rsidR="00325F65" w:rsidRPr="00751F46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51F46">
              <w:rPr>
                <w:rFonts w:ascii="Arial" w:hAnsi="Arial" w:cs="Arial"/>
                <w:sz w:val="18"/>
                <w:szCs w:val="18"/>
                <w:highlight w:val="yellow"/>
              </w:rPr>
              <w:t>ИСКЛЮЧЕН</w:t>
            </w:r>
          </w:p>
          <w:p w:rsidR="00325F65" w:rsidRPr="00751F46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51F46">
              <w:rPr>
                <w:rFonts w:ascii="Arial" w:hAnsi="Arial" w:cs="Arial"/>
                <w:sz w:val="18"/>
                <w:szCs w:val="18"/>
                <w:highlight w:val="yellow"/>
              </w:rPr>
              <w:t>при актуализации Программы в 2019 г.</w:t>
            </w:r>
          </w:p>
          <w:p w:rsidR="00325F65" w:rsidRPr="001546AB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1F46">
              <w:rPr>
                <w:rFonts w:ascii="Arial" w:hAnsi="Arial" w:cs="Arial"/>
                <w:sz w:val="18"/>
                <w:szCs w:val="18"/>
                <w:highlight w:val="yellow"/>
              </w:rPr>
              <w:t>по предложению разработчика</w:t>
            </w:r>
          </w:p>
        </w:tc>
      </w:tr>
      <w:tr w:rsidR="00325F65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325F65" w:rsidRPr="001546AB" w:rsidRDefault="00325F65" w:rsidP="00E36373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12.3</w:t>
            </w:r>
          </w:p>
        </w:tc>
        <w:tc>
          <w:tcPr>
            <w:tcW w:w="2172" w:type="dxa"/>
            <w:shd w:val="clear" w:color="auto" w:fill="auto"/>
          </w:tcPr>
          <w:p w:rsidR="00325F65" w:rsidRPr="001546AB" w:rsidRDefault="00325F65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</w:t>
            </w:r>
          </w:p>
          <w:p w:rsidR="00325F65" w:rsidRPr="001546AB" w:rsidRDefault="00325F65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маркерных</w:t>
            </w:r>
          </w:p>
          <w:p w:rsidR="00325F65" w:rsidRPr="001546AB" w:rsidRDefault="00325F65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пептидов</w:t>
            </w:r>
          </w:p>
          <w:p w:rsidR="00325F65" w:rsidRPr="001546AB" w:rsidRDefault="00325F65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(комплект МП)</w:t>
            </w:r>
          </w:p>
        </w:tc>
        <w:tc>
          <w:tcPr>
            <w:tcW w:w="5541" w:type="dxa"/>
            <w:shd w:val="clear" w:color="auto" w:fill="auto"/>
          </w:tcPr>
          <w:p w:rsidR="00325F65" w:rsidRPr="001546AB" w:rsidRDefault="00325F65" w:rsidP="00E36373">
            <w:pPr>
              <w:spacing w:before="48" w:after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Испытания, поверка и калибровка масс-спектрометров, для определения молекулярных масс пептидов и белков</w:t>
            </w:r>
          </w:p>
        </w:tc>
        <w:tc>
          <w:tcPr>
            <w:tcW w:w="2732" w:type="dxa"/>
            <w:shd w:val="clear" w:color="auto" w:fill="auto"/>
          </w:tcPr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325F65" w:rsidRPr="001546AB" w:rsidRDefault="00325F65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325F65" w:rsidRPr="001546AB" w:rsidRDefault="00325F65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2016</w:t>
            </w:r>
            <w:r w:rsidRPr="00154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546AB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325F65" w:rsidRPr="001546AB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</w:rPr>
              <w:t>Б</w:t>
            </w:r>
          </w:p>
          <w:p w:rsidR="00325F65" w:rsidRPr="00751F46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51F46">
              <w:rPr>
                <w:rFonts w:ascii="Arial" w:hAnsi="Arial" w:cs="Arial"/>
                <w:sz w:val="18"/>
                <w:szCs w:val="18"/>
                <w:highlight w:val="yellow"/>
              </w:rPr>
              <w:t>ИСКЛЮЧЕН</w:t>
            </w:r>
          </w:p>
          <w:p w:rsidR="00325F65" w:rsidRPr="00751F46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51F46">
              <w:rPr>
                <w:rFonts w:ascii="Arial" w:hAnsi="Arial" w:cs="Arial"/>
                <w:sz w:val="18"/>
                <w:szCs w:val="18"/>
                <w:highlight w:val="yellow"/>
              </w:rPr>
              <w:t>при актуализации Программы в 2019 г.</w:t>
            </w:r>
          </w:p>
          <w:p w:rsidR="00325F65" w:rsidRPr="001546AB" w:rsidRDefault="00325F65" w:rsidP="002D11C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1F46">
              <w:rPr>
                <w:rFonts w:ascii="Arial" w:hAnsi="Arial" w:cs="Arial"/>
                <w:sz w:val="18"/>
                <w:szCs w:val="18"/>
                <w:highlight w:val="yellow"/>
              </w:rPr>
              <w:t>по предложению разработчика</w:t>
            </w:r>
          </w:p>
        </w:tc>
      </w:tr>
      <w:tr w:rsidR="007E02D9" w:rsidRPr="001546AB" w:rsidTr="007E0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shd w:val="clear" w:color="auto" w:fill="auto"/>
          </w:tcPr>
          <w:p w:rsidR="007E02D9" w:rsidRPr="001546AB" w:rsidRDefault="007E02D9" w:rsidP="00E36373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12.4</w:t>
            </w:r>
          </w:p>
        </w:tc>
        <w:tc>
          <w:tcPr>
            <w:tcW w:w="2172" w:type="dxa"/>
            <w:shd w:val="clear" w:color="auto" w:fill="auto"/>
          </w:tcPr>
          <w:p w:rsidR="007E02D9" w:rsidRPr="001546AB" w:rsidRDefault="007E02D9" w:rsidP="00E74826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массовой концентрации иммуноглобулина-Е в сыворотке человека</w:t>
            </w:r>
          </w:p>
        </w:tc>
        <w:tc>
          <w:tcPr>
            <w:tcW w:w="5541" w:type="dxa"/>
            <w:shd w:val="clear" w:color="auto" w:fill="auto"/>
          </w:tcPr>
          <w:p w:rsidR="007E02D9" w:rsidRPr="001546AB" w:rsidRDefault="007E02D9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прослеживаемости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 xml:space="preserve"> измерений массовой концентрации физиологически активных веществ в физиологических жидкостях</w:t>
            </w:r>
          </w:p>
        </w:tc>
        <w:tc>
          <w:tcPr>
            <w:tcW w:w="2732" w:type="dxa"/>
            <w:shd w:val="clear" w:color="auto" w:fill="auto"/>
          </w:tcPr>
          <w:p w:rsidR="007E02D9" w:rsidRPr="001546AB" w:rsidRDefault="007E02D9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7E02D9" w:rsidRPr="001546AB" w:rsidRDefault="007E02D9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«ВНИИМС»,</w:t>
            </w:r>
          </w:p>
          <w:p w:rsidR="007E02D9" w:rsidRPr="001546AB" w:rsidRDefault="007E02D9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7E02D9" w:rsidRPr="00751F46" w:rsidRDefault="00751F46" w:rsidP="007E02D9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2020 </w:t>
            </w:r>
            <w:r w:rsidR="007E02D9"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7E02D9" w:rsidRPr="001546AB" w:rsidRDefault="007E02D9" w:rsidP="007E02D9">
            <w:pPr>
              <w:spacing w:before="48" w:after="48"/>
              <w:ind w:lef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6AB">
              <w:rPr>
                <w:rFonts w:ascii="Arial" w:hAnsi="Arial" w:cs="Arial"/>
                <w:sz w:val="18"/>
                <w:szCs w:val="18"/>
              </w:rPr>
              <w:t>Б</w:t>
            </w:r>
          </w:p>
        </w:tc>
      </w:tr>
      <w:tr w:rsidR="00E36373" w:rsidRPr="006A5D84" w:rsidTr="00BB0D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6A5D84" w:rsidRDefault="00E36373" w:rsidP="0010579E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12.5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6A5D84" w:rsidRDefault="00E36373" w:rsidP="00AA758E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каталитической концентрации фермента α</w:t>
            </w:r>
            <w:r w:rsidR="00AA758E"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noBreakHyphen/>
            </w: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амилаза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6A5D84" w:rsidRDefault="00E36373" w:rsidP="00E36373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Калибровка/поверка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биоаналитических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средств измерений, аттестация методик измерений</w:t>
            </w:r>
          </w:p>
        </w:tc>
        <w:tc>
          <w:tcPr>
            <w:tcW w:w="2732" w:type="dxa"/>
            <w:shd w:val="clear" w:color="auto" w:fill="auto"/>
          </w:tcPr>
          <w:p w:rsidR="00E36373" w:rsidRPr="006A5D84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E36373" w:rsidRPr="006A5D84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«ВНИИМС»,</w:t>
            </w:r>
          </w:p>
          <w:p w:rsidR="00E36373" w:rsidRPr="006A5D84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Москва)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6A5D84" w:rsidRDefault="00E36373" w:rsidP="00E36373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2019-2020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6A5D84" w:rsidRDefault="00E36373" w:rsidP="00E36373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E36373" w:rsidRPr="006A5D84" w:rsidTr="00BB0D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6A5D84" w:rsidRDefault="00E36373" w:rsidP="0010579E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12.6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6A5D84" w:rsidRDefault="00E36373" w:rsidP="00E36373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каталитической концентрации фермента щелочная фосфатаза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6A5D84" w:rsidRDefault="00E36373" w:rsidP="00E36373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Калибровка/поверка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биоаналитических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средств измерений, аттестация методик измерений</w:t>
            </w:r>
          </w:p>
        </w:tc>
        <w:tc>
          <w:tcPr>
            <w:tcW w:w="2732" w:type="dxa"/>
            <w:shd w:val="clear" w:color="auto" w:fill="auto"/>
          </w:tcPr>
          <w:p w:rsidR="00E36373" w:rsidRPr="006A5D84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E36373" w:rsidRPr="006A5D84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«ВНИИМС»,</w:t>
            </w:r>
          </w:p>
          <w:p w:rsidR="00E36373" w:rsidRPr="006A5D84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Москва)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6A5D84" w:rsidRDefault="00E36373" w:rsidP="00E36373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2019-2020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6A5D84" w:rsidRDefault="00E36373" w:rsidP="00E36373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325F65" w:rsidRPr="006A5D84" w:rsidTr="002D1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6A5D84" w:rsidRDefault="00325F65" w:rsidP="0010579E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12.7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6A5D84" w:rsidRDefault="00325F65" w:rsidP="002D11C9">
            <w:pPr>
              <w:spacing w:before="48" w:after="48"/>
              <w:ind w:right="-62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каталитической концентрации фермента креатин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киназа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6A5D84" w:rsidRDefault="00325F65" w:rsidP="002D11C9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Калибровка/поверка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биоаналитических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средств измерений, аттестация методик измерений</w:t>
            </w:r>
          </w:p>
        </w:tc>
        <w:tc>
          <w:tcPr>
            <w:tcW w:w="2732" w:type="dxa"/>
            <w:shd w:val="clear" w:color="auto" w:fill="auto"/>
          </w:tcPr>
          <w:p w:rsidR="00325F65" w:rsidRPr="006A5D84" w:rsidRDefault="00325F65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325F65" w:rsidRPr="006A5D84" w:rsidRDefault="00325F65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«ВНИИМС»,</w:t>
            </w:r>
          </w:p>
          <w:p w:rsidR="00325F65" w:rsidRPr="006A5D84" w:rsidRDefault="00325F65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Москва)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6A5D84" w:rsidRDefault="00325F65" w:rsidP="002D11C9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2019-2020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325F65" w:rsidRPr="006A5D84" w:rsidRDefault="00325F65" w:rsidP="007E02D9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7E02D9" w:rsidRPr="006A5D84" w:rsidTr="002D1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10579E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12.8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2D11C9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каталитической концентрации фермента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лактат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дегидрогеназа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2D11C9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Калибровка/поверка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биоаналитических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средств измерений, аттестация методик измерений</w:t>
            </w:r>
          </w:p>
        </w:tc>
        <w:tc>
          <w:tcPr>
            <w:tcW w:w="2732" w:type="dxa"/>
            <w:shd w:val="clear" w:color="auto" w:fill="auto"/>
          </w:tcPr>
          <w:p w:rsidR="007E02D9" w:rsidRPr="006A5D84" w:rsidRDefault="007E02D9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7E02D9" w:rsidRPr="006A5D84" w:rsidRDefault="007E02D9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«ВНИИМС»,</w:t>
            </w:r>
          </w:p>
          <w:p w:rsidR="007E02D9" w:rsidRPr="006A5D84" w:rsidRDefault="007E02D9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Москва)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2D11C9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2019-2020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7E02D9" w:rsidRPr="006A5D84" w:rsidRDefault="007E02D9" w:rsidP="007E02D9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7E02D9" w:rsidRPr="006A5D84" w:rsidTr="002D1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10579E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12.9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2D11C9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каталитической концентрации фермента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аланин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аминотрансфераза</w:t>
            </w:r>
            <w:proofErr w:type="spellEnd"/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2D11C9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Калибровка/поверка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биоаналитических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средств измерений, аттестация методик измерений</w:t>
            </w:r>
          </w:p>
        </w:tc>
        <w:tc>
          <w:tcPr>
            <w:tcW w:w="2732" w:type="dxa"/>
            <w:shd w:val="clear" w:color="auto" w:fill="auto"/>
          </w:tcPr>
          <w:p w:rsidR="007E02D9" w:rsidRPr="006A5D84" w:rsidRDefault="007E02D9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7E02D9" w:rsidRPr="006A5D84" w:rsidRDefault="007E02D9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«ВНИИМС»,</w:t>
            </w:r>
          </w:p>
          <w:p w:rsidR="007E02D9" w:rsidRPr="006A5D84" w:rsidRDefault="007E02D9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Москва)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2D11C9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2019-2020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7E02D9" w:rsidRPr="006A5D84" w:rsidRDefault="007E02D9" w:rsidP="007E02D9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7E02D9" w:rsidRPr="006A5D84" w:rsidTr="002D1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10579E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12.10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2D11C9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каталитической концентрации фермента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аспартат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аминотрансфераза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2D11C9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Калибровка/поверка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биоаналитических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средств измерений, аттестация методик измерений</w:t>
            </w:r>
          </w:p>
        </w:tc>
        <w:tc>
          <w:tcPr>
            <w:tcW w:w="2732" w:type="dxa"/>
            <w:shd w:val="clear" w:color="auto" w:fill="auto"/>
          </w:tcPr>
          <w:p w:rsidR="007E02D9" w:rsidRPr="006A5D84" w:rsidRDefault="007E02D9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7E02D9" w:rsidRPr="006A5D84" w:rsidRDefault="007E02D9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«ВНИИМС»,</w:t>
            </w:r>
          </w:p>
          <w:p w:rsidR="007E02D9" w:rsidRPr="006A5D84" w:rsidRDefault="007E02D9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Москва)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9" w:rsidRPr="006A5D84" w:rsidRDefault="007E02D9" w:rsidP="002D11C9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2019-2020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7E02D9" w:rsidRPr="006A5D84" w:rsidRDefault="007E02D9" w:rsidP="007E02D9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325F65" w:rsidRPr="006A5D84" w:rsidTr="002D1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6A5D84" w:rsidRDefault="00325F65" w:rsidP="0010579E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12.11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6A5D84" w:rsidRDefault="00325F65" w:rsidP="002D11C9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образец для измерения нуклеаз типа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Cas</w:t>
            </w:r>
            <w:proofErr w:type="spellEnd"/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6A5D84" w:rsidRDefault="00325F65" w:rsidP="002D11C9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Набор реагентов для тестирования ферментной активности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6A5D84" w:rsidRDefault="00325F65" w:rsidP="00D373F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Российская Федерация, (ФГБНУ «Научно-исследовательский институт биомедицинской химии им. В.Н. </w:t>
            </w:r>
            <w:proofErr w:type="spellStart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Ореховича</w:t>
            </w:r>
            <w:proofErr w:type="spellEnd"/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», г.</w:t>
            </w:r>
            <w:r w:rsidR="00D373F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 </w:t>
            </w: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Москва)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F65" w:rsidRPr="006A5D84" w:rsidRDefault="00325F65" w:rsidP="002D11C9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2019-2020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325F65" w:rsidRPr="006A5D84" w:rsidRDefault="00325F65" w:rsidP="002D11C9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8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tr w:rsidR="00E36373" w:rsidRPr="001546AB" w:rsidTr="00826E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69"/>
        </w:trPr>
        <w:tc>
          <w:tcPr>
            <w:tcW w:w="709" w:type="dxa"/>
            <w:shd w:val="clear" w:color="auto" w:fill="B6DDE8" w:themeFill="accent5" w:themeFillTint="66"/>
            <w:vAlign w:val="center"/>
          </w:tcPr>
          <w:p w:rsidR="00E36373" w:rsidRPr="001546AB" w:rsidRDefault="00E36373" w:rsidP="00E36373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14317" w:type="dxa"/>
            <w:gridSpan w:val="7"/>
            <w:shd w:val="clear" w:color="auto" w:fill="B6DDE8" w:themeFill="accent5" w:themeFillTint="66"/>
            <w:vAlign w:val="center"/>
          </w:tcPr>
          <w:p w:rsidR="00E36373" w:rsidRPr="001546AB" w:rsidRDefault="00E36373" w:rsidP="00E36373">
            <w:pPr>
              <w:ind w:right="-1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1546AB">
              <w:rPr>
                <w:rFonts w:ascii="Arial" w:hAnsi="Arial" w:cs="Arial"/>
                <w:b/>
                <w:sz w:val="20"/>
                <w:szCs w:val="20"/>
              </w:rPr>
              <w:t>СО  СОСТАВА</w:t>
            </w:r>
            <w:proofErr w:type="gramEnd"/>
            <w:r w:rsidRPr="001546AB">
              <w:rPr>
                <w:rFonts w:ascii="Arial" w:hAnsi="Arial" w:cs="Arial"/>
                <w:b/>
                <w:sz w:val="20"/>
                <w:szCs w:val="20"/>
              </w:rPr>
              <w:t xml:space="preserve">  ГАЗОВ  И  ГАЗОВЫХ  СМЕСЕЙ</w:t>
            </w:r>
          </w:p>
        </w:tc>
      </w:tr>
      <w:tr w:rsidR="00E36373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13.1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газовой смеси водород-азот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>1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тип)</w:t>
            </w:r>
          </w:p>
        </w:tc>
        <w:tc>
          <w:tcPr>
            <w:tcW w:w="5541" w:type="dxa"/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 газовых сред: для поверки и метрологической аттестации газоанализаторов и газосигнализаторов</w:t>
            </w:r>
          </w:p>
        </w:tc>
        <w:tc>
          <w:tcPr>
            <w:tcW w:w="2732" w:type="dxa"/>
            <w:shd w:val="clear" w:color="auto" w:fill="auto"/>
          </w:tcPr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(ГП «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Укрметртест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-стандарт»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Киев)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36373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газовой смеси оксид углерода-азот </w:t>
            </w:r>
          </w:p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(7 типов)</w:t>
            </w:r>
          </w:p>
        </w:tc>
        <w:tc>
          <w:tcPr>
            <w:tcW w:w="5541" w:type="dxa"/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 газовых сред: для поверки и метрологической аттестации газоанализаторов и газосигнализаторов</w:t>
            </w:r>
          </w:p>
        </w:tc>
        <w:tc>
          <w:tcPr>
            <w:tcW w:w="2732" w:type="dxa"/>
            <w:shd w:val="clear" w:color="auto" w:fill="auto"/>
          </w:tcPr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(ГП «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Укрметртест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-стандарт»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Киев)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36373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13.3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газовой смеси кислород-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азот  (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>2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типа)</w:t>
            </w:r>
          </w:p>
        </w:tc>
        <w:tc>
          <w:tcPr>
            <w:tcW w:w="5541" w:type="dxa"/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 газовых сред: для поверки и метрологической аттестации газоанализаторов и газосигнализаторов</w:t>
            </w:r>
          </w:p>
        </w:tc>
        <w:tc>
          <w:tcPr>
            <w:tcW w:w="2732" w:type="dxa"/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(ГП «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Укрметртест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-стандарт»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Киев)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36373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газовой смеси пропан-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азот  (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>3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типа)</w:t>
            </w:r>
          </w:p>
        </w:tc>
        <w:tc>
          <w:tcPr>
            <w:tcW w:w="5541" w:type="dxa"/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 газовых сред: для поверки и метрологической аттестации газоанализаторов и газосигнализаторов</w:t>
            </w:r>
          </w:p>
        </w:tc>
        <w:tc>
          <w:tcPr>
            <w:tcW w:w="2732" w:type="dxa"/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(ГП «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Укрметртест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-стандарт»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Киев)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36373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13.5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AA758E">
            <w:pPr>
              <w:spacing w:before="48" w:after="48"/>
              <w:ind w:right="-106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газовой смеси оксид азота-</w:t>
            </w:r>
            <w:proofErr w:type="gramStart"/>
            <w:r w:rsidRPr="001546AB">
              <w:rPr>
                <w:rFonts w:ascii="Arial" w:hAnsi="Arial" w:cs="Arial"/>
                <w:sz w:val="20"/>
                <w:szCs w:val="20"/>
              </w:rPr>
              <w:t>азот  (</w:t>
            </w:r>
            <w:proofErr w:type="gramEnd"/>
            <w:r w:rsidRPr="001546AB">
              <w:rPr>
                <w:rFonts w:ascii="Arial" w:hAnsi="Arial" w:cs="Arial"/>
                <w:sz w:val="20"/>
                <w:szCs w:val="20"/>
              </w:rPr>
              <w:t>1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тип)</w:t>
            </w:r>
          </w:p>
        </w:tc>
        <w:tc>
          <w:tcPr>
            <w:tcW w:w="5541" w:type="dxa"/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Обеспечение единства измерений газовых сред: для поверки и метрологической аттестации газоанализаторов и газосигнализаторов</w:t>
            </w:r>
          </w:p>
        </w:tc>
        <w:tc>
          <w:tcPr>
            <w:tcW w:w="2732" w:type="dxa"/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(ГП «</w:t>
            </w:r>
            <w:proofErr w:type="spellStart"/>
            <w:r w:rsidRPr="001546AB">
              <w:rPr>
                <w:rFonts w:ascii="Arial" w:hAnsi="Arial" w:cs="Arial"/>
                <w:sz w:val="20"/>
                <w:szCs w:val="20"/>
              </w:rPr>
              <w:t>Укрметртест</w:t>
            </w:r>
            <w:proofErr w:type="spellEnd"/>
            <w:r w:rsidRPr="001546AB">
              <w:rPr>
                <w:rFonts w:ascii="Arial" w:hAnsi="Arial" w:cs="Arial"/>
                <w:sz w:val="20"/>
                <w:szCs w:val="20"/>
              </w:rPr>
              <w:t>-стандарт»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Киев)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546AB">
              <w:rPr>
                <w:rFonts w:ascii="Arial" w:hAnsi="Arial" w:cs="Arial"/>
                <w:bCs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13.6</w:t>
            </w:r>
          </w:p>
        </w:tc>
        <w:tc>
          <w:tcPr>
            <w:tcW w:w="2172" w:type="dxa"/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искусственной газовой смеси в азоте </w:t>
            </w:r>
          </w:p>
          <w:p w:rsidR="00E36373" w:rsidRPr="001546AB" w:rsidRDefault="00E36373" w:rsidP="00AA758E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(2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типа)</w:t>
            </w:r>
          </w:p>
        </w:tc>
        <w:tc>
          <w:tcPr>
            <w:tcW w:w="5541" w:type="dxa"/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(ООО «ПГС-сервис»,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Заречный)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2018:2016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10597-2015)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2019:2016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10598-2015)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искусственной газовой смеси в воздухе</w:t>
            </w:r>
          </w:p>
          <w:p w:rsidR="00E36373" w:rsidRPr="001546AB" w:rsidRDefault="00E36373" w:rsidP="00AA758E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(2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(ООО «ПГС-сервис»,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Заречный)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2020:2016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10599-2015)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2021:2016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10600-2015)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E36373" w:rsidRPr="001546AB" w:rsidRDefault="00E36373" w:rsidP="00E36373">
            <w:pPr>
              <w:jc w:val="center"/>
              <w:rPr>
                <w:sz w:val="20"/>
                <w:szCs w:val="20"/>
              </w:rPr>
            </w:pP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искусственной газовой смеси в аргоне</w:t>
            </w:r>
          </w:p>
          <w:p w:rsidR="00E36373" w:rsidRPr="001546AB" w:rsidRDefault="00E36373" w:rsidP="00AA758E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(2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(ООО «ПГС-сервис»,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Заречный)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2022:2016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10601-2015)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2023:2016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10602-2015)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E36373" w:rsidRPr="001546AB" w:rsidRDefault="00E36373" w:rsidP="00E36373">
            <w:pPr>
              <w:jc w:val="center"/>
              <w:rPr>
                <w:sz w:val="20"/>
                <w:szCs w:val="20"/>
              </w:rPr>
            </w:pP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искусственной газовой смеси в водороде</w:t>
            </w:r>
          </w:p>
          <w:p w:rsidR="00E36373" w:rsidRPr="001546AB" w:rsidRDefault="00E36373" w:rsidP="00AA758E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(2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(ООО «ПГС-сервис»,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Заречный)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2024:2016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10603-2015)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2025:2016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10604-2015)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E36373" w:rsidRPr="001546AB" w:rsidRDefault="00E36373" w:rsidP="00E36373">
            <w:pPr>
              <w:jc w:val="center"/>
              <w:rPr>
                <w:sz w:val="20"/>
                <w:szCs w:val="20"/>
              </w:rPr>
            </w:pP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13.10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искусственной газовой смеси в гелии</w:t>
            </w:r>
          </w:p>
          <w:p w:rsidR="00E36373" w:rsidRPr="001546AB" w:rsidRDefault="00E36373" w:rsidP="00AA758E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(2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(ООО «ПГС-сервис»,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Заречный)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2026:2016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10605-2015)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2027:2016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10606-2015)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E36373" w:rsidRPr="001546AB" w:rsidRDefault="00E36373" w:rsidP="00E36373">
            <w:pPr>
              <w:jc w:val="center"/>
              <w:rPr>
                <w:sz w:val="20"/>
                <w:szCs w:val="20"/>
              </w:rPr>
            </w:pP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13.11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искусственной газовой смеси серосодержащих соединений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(ООО «ПГС-сервис»,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Заречный)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2028:2016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10607-2015)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E36373" w:rsidRPr="001546AB" w:rsidRDefault="00E36373" w:rsidP="00E36373">
            <w:pPr>
              <w:jc w:val="center"/>
              <w:rPr>
                <w:sz w:val="20"/>
                <w:szCs w:val="20"/>
              </w:rPr>
            </w:pP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13.12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искусственной газовой смеси в кислороде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(ООО «ПГС-сервис»,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Заречный)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2029:2016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10608-2015)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E36373" w:rsidRPr="001546AB" w:rsidRDefault="00E36373" w:rsidP="00E36373">
            <w:pPr>
              <w:jc w:val="center"/>
              <w:rPr>
                <w:sz w:val="20"/>
                <w:szCs w:val="20"/>
              </w:rPr>
            </w:pP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13.13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искусственной газовой смеси углеводородов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(ООО «ПГС-сервис»,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Заречный)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2030:2016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10609-2015)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E36373" w:rsidRPr="001546AB" w:rsidRDefault="00E36373" w:rsidP="00E36373">
            <w:pPr>
              <w:jc w:val="center"/>
              <w:rPr>
                <w:sz w:val="20"/>
                <w:szCs w:val="20"/>
              </w:rPr>
            </w:pP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13.14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искусственной газовой смеси постоянных и углеводородных газов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(ООО «ПГС-сервис»,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Заречный)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2031:2016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10610-2015)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E36373" w:rsidRPr="001546AB" w:rsidRDefault="00E36373" w:rsidP="00E36373">
            <w:pPr>
              <w:jc w:val="center"/>
              <w:rPr>
                <w:sz w:val="20"/>
                <w:szCs w:val="20"/>
              </w:rPr>
            </w:pP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lastRenderedPageBreak/>
              <w:t>13.15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искусственной газовой смеси сжиженных углеводородных газов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(ООО «ПГС-сервис»,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Заречный)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2033:2016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10612-2015)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E36373" w:rsidRPr="001546AB" w:rsidRDefault="00E36373" w:rsidP="00E36373">
            <w:pPr>
              <w:jc w:val="center"/>
              <w:rPr>
                <w:sz w:val="20"/>
                <w:szCs w:val="20"/>
              </w:rPr>
            </w:pP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13.16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состава искусственной смеси постоянных и углеводородных газов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(ООО «ПГС-сервис»,</w:t>
            </w:r>
          </w:p>
          <w:p w:rsidR="00E36373" w:rsidRPr="001546AB" w:rsidRDefault="00E36373" w:rsidP="00E36373">
            <w:pPr>
              <w:ind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Заречный)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color w:val="C00000"/>
                <w:sz w:val="20"/>
                <w:szCs w:val="20"/>
              </w:rPr>
              <w:t>МСО 2032:2016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(ГСО 10611-2015)</w:t>
            </w:r>
          </w:p>
          <w:p w:rsidR="00E36373" w:rsidRPr="001546AB" w:rsidRDefault="00E36373" w:rsidP="00E36373">
            <w:pPr>
              <w:ind w:left="-172" w:right="-8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46AB">
              <w:rPr>
                <w:rFonts w:ascii="Arial" w:hAnsi="Arial" w:cs="Arial"/>
                <w:b/>
                <w:sz w:val="20"/>
                <w:szCs w:val="20"/>
              </w:rPr>
              <w:t>49 МГС</w:t>
            </w:r>
          </w:p>
          <w:p w:rsidR="00E36373" w:rsidRPr="001546AB" w:rsidRDefault="00E36373" w:rsidP="00E36373">
            <w:pPr>
              <w:jc w:val="center"/>
              <w:rPr>
                <w:sz w:val="20"/>
                <w:szCs w:val="20"/>
              </w:rPr>
            </w:pPr>
          </w:p>
        </w:tc>
      </w:tr>
      <w:tr w:rsidR="00E36373" w:rsidRPr="001546AB" w:rsidTr="00E36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13.17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газовой смеси - имитатор природного газа </w:t>
            </w:r>
          </w:p>
          <w:p w:rsidR="00E36373" w:rsidRPr="001546AB" w:rsidRDefault="00E36373" w:rsidP="00AA758E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(5</w:t>
            </w:r>
            <w:r w:rsidR="00AA758E" w:rsidRPr="001546AB">
              <w:rPr>
                <w:rFonts w:ascii="Arial" w:hAnsi="Arial" w:cs="Arial"/>
                <w:sz w:val="20"/>
                <w:szCs w:val="20"/>
              </w:rPr>
              <w:t> </w:t>
            </w:r>
            <w:r w:rsidRPr="001546AB">
              <w:rPr>
                <w:rFonts w:ascii="Arial" w:hAnsi="Arial" w:cs="Arial"/>
                <w:sz w:val="20"/>
                <w:szCs w:val="20"/>
              </w:rPr>
              <w:t>типов)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 предназначены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</w:rPr>
            </w:pPr>
            <w:r w:rsidRPr="001546AB">
              <w:rPr>
                <w:rFonts w:ascii="Arial" w:hAnsi="Arial" w:cs="Arial"/>
                <w:sz w:val="20"/>
              </w:rPr>
              <w:t>Российская Федерация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</w:rPr>
            </w:pPr>
            <w:r w:rsidRPr="001546AB">
              <w:rPr>
                <w:rFonts w:ascii="Arial" w:hAnsi="Arial" w:cs="Arial"/>
                <w:sz w:val="20"/>
              </w:rPr>
              <w:t xml:space="preserve">(ООО «МОНИТОРИНГ», </w:t>
            </w:r>
          </w:p>
          <w:p w:rsidR="00E36373" w:rsidRPr="001546AB" w:rsidRDefault="00E36373" w:rsidP="00E36373">
            <w:pPr>
              <w:jc w:val="center"/>
              <w:rPr>
                <w:rFonts w:ascii="Arial" w:hAnsi="Arial" w:cs="Arial"/>
                <w:sz w:val="20"/>
              </w:rPr>
            </w:pPr>
            <w:r w:rsidRPr="001546AB">
              <w:rPr>
                <w:rFonts w:ascii="Arial" w:hAnsi="Arial" w:cs="Arial"/>
                <w:sz w:val="20"/>
              </w:rPr>
              <w:t>г. Санкт-Петербург)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2016-2018 </w:t>
            </w:r>
            <w:r w:rsidR="00AB7D09">
              <w:rPr>
                <w:rFonts w:ascii="Arial" w:hAnsi="Arial" w:cs="Arial"/>
                <w:sz w:val="20"/>
                <w:szCs w:val="20"/>
              </w:rPr>
              <w:t>гг.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373" w:rsidRPr="001546AB" w:rsidRDefault="00E36373" w:rsidP="00E36373">
            <w:pPr>
              <w:jc w:val="center"/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751F46" w:rsidRPr="001546AB" w:rsidTr="00275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E36373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13.18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2D11C9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СО состава 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искусственных</w:t>
            </w:r>
            <w:r w:rsidRPr="001546AB">
              <w:rPr>
                <w:rFonts w:ascii="Arial" w:hAnsi="Arial" w:cs="Arial"/>
                <w:sz w:val="20"/>
                <w:szCs w:val="20"/>
              </w:rPr>
              <w:t xml:space="preserve"> газовых смесей в баллонах под давлением </w:t>
            </w:r>
          </w:p>
          <w:p w:rsidR="00751F46" w:rsidRPr="001546AB" w:rsidRDefault="00751F46" w:rsidP="00AA758E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(9 типов)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2D11C9">
            <w:pPr>
              <w:spacing w:before="48" w:after="48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СО, являющиеся эталонами сравнения в соответствии с ГОСТ 8.578, предназначены для передачи единицы молярной доли компонентов рабочим эталонам 0-го и 1-го разрядов и рабочим средствам измерений высокой точности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2D1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751F46" w:rsidRPr="001546AB" w:rsidRDefault="00751F46" w:rsidP="002D1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(ФГУП «ВНИИМ</w:t>
            </w:r>
          </w:p>
          <w:p w:rsidR="00751F46" w:rsidRPr="001546AB" w:rsidRDefault="00751F46" w:rsidP="002D1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 xml:space="preserve">им. Д. И. Менделеева», </w:t>
            </w:r>
          </w:p>
          <w:p w:rsidR="00751F46" w:rsidRPr="001546AB" w:rsidRDefault="00751F46" w:rsidP="002D1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г. Санкт-Петербург)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751F46">
            <w:pPr>
              <w:ind w:left="-111"/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1546AB">
              <w:rPr>
                <w:rFonts w:ascii="Arial" w:hAnsi="Arial" w:cs="Arial"/>
                <w:sz w:val="20"/>
                <w:szCs w:val="20"/>
              </w:rPr>
              <w:t>2016-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2020</w:t>
            </w: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AB7D09">
              <w:rPr>
                <w:rFonts w:ascii="Arial" w:hAnsi="Arial" w:cs="Arial"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F46" w:rsidRPr="001546AB" w:rsidRDefault="00751F46" w:rsidP="00D373F7">
            <w:pPr>
              <w:jc w:val="center"/>
            </w:pPr>
            <w:r w:rsidRPr="001546A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3F7817" w:rsidRPr="00751F46" w:rsidTr="002D1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7" w:rsidRPr="00751F46" w:rsidRDefault="003F7817" w:rsidP="002D11C9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bookmarkStart w:id="2" w:name="_Hlk2285706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13.19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7" w:rsidRPr="00751F46" w:rsidRDefault="003F7817" w:rsidP="00AA758E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и свойств чистых газов и газовых смесей в баллонах под давлением</w:t>
            </w:r>
          </w:p>
          <w:p w:rsidR="003F7817" w:rsidRPr="00751F46" w:rsidRDefault="003F7817" w:rsidP="00AA758E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(3 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7" w:rsidRPr="00751F46" w:rsidRDefault="003F7817" w:rsidP="002D11C9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предназначены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7" w:rsidRPr="00751F46" w:rsidRDefault="003F781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3F7817" w:rsidRPr="00751F46" w:rsidRDefault="003F781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«ВНИИМ</w:t>
            </w:r>
          </w:p>
          <w:p w:rsidR="003F7817" w:rsidRPr="00751F46" w:rsidRDefault="003F781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им. Д.И. Менделеева»,</w:t>
            </w:r>
          </w:p>
          <w:p w:rsidR="003F7817" w:rsidRPr="00751F46" w:rsidRDefault="003F781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Санкт-Петербург)</w:t>
            </w:r>
          </w:p>
          <w:p w:rsidR="003F7817" w:rsidRPr="00751F46" w:rsidRDefault="003F781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7" w:rsidRPr="00751F46" w:rsidRDefault="003F7817" w:rsidP="00751F46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2019-202</w:t>
            </w:r>
            <w:r w:rsidR="00751F46"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0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="00AB7D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7" w:rsidRPr="00751F46" w:rsidRDefault="003F781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</w:tc>
      </w:tr>
      <w:bookmarkEnd w:id="2"/>
      <w:tr w:rsidR="00045837" w:rsidRPr="00751F46" w:rsidTr="00BB0D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3F7817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13.20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16643A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газовой смеси О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  <w:vertAlign w:val="subscript"/>
              </w:rPr>
              <w:t>2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/</w:t>
            </w:r>
            <w:proofErr w:type="spellStart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Аг</w:t>
            </w:r>
            <w:proofErr w:type="spellEnd"/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16643A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16643A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045837" w:rsidRPr="00751F46" w:rsidRDefault="00045837" w:rsidP="0016643A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«СПО</w:t>
            </w:r>
          </w:p>
          <w:p w:rsidR="00045837" w:rsidRPr="00751F46" w:rsidRDefault="00045837" w:rsidP="0016643A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«</w:t>
            </w:r>
            <w:proofErr w:type="spellStart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Аналитприбор</w:t>
            </w:r>
            <w:proofErr w:type="spellEnd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»,</w:t>
            </w:r>
          </w:p>
          <w:p w:rsidR="00045837" w:rsidRPr="00751F46" w:rsidRDefault="00045837" w:rsidP="0016643A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Смоленск)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16643A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045837" w:rsidRPr="00751F46" w:rsidTr="00BB0D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3F7817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13.21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газовой смеси CH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  <w:vertAlign w:val="subscript"/>
              </w:rPr>
              <w:t>4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/воздух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«СПО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«</w:t>
            </w:r>
            <w:proofErr w:type="spellStart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Аналитприбор</w:t>
            </w:r>
            <w:proofErr w:type="spellEnd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»,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Смоленск)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045837" w:rsidRPr="00751F46" w:rsidTr="00BB0D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3F7817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13.22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AA758E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газовой смеси углеводородных газов (2</w:t>
            </w:r>
            <w:r w:rsidR="00AA758E"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 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«СПО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«</w:t>
            </w:r>
            <w:proofErr w:type="spellStart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Аналитприбор</w:t>
            </w:r>
            <w:proofErr w:type="spellEnd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»,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Смоленск)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045837" w:rsidRPr="00751F46" w:rsidTr="00BB0D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3F7817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13.23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0C608B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состава газовой смеси инертных и постоянных газов </w:t>
            </w:r>
          </w:p>
          <w:p w:rsidR="00045837" w:rsidRPr="00751F46" w:rsidRDefault="00045837" w:rsidP="00AA758E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(2</w:t>
            </w:r>
            <w:r w:rsidR="00AA758E"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 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«СПО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«</w:t>
            </w:r>
            <w:proofErr w:type="spellStart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Аналитприбор</w:t>
            </w:r>
            <w:proofErr w:type="spellEnd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»,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Смоленск)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045837" w:rsidRPr="00751F46" w:rsidTr="00BB0D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3F7817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13.24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СО состава газовой смеси химически активных газов </w:t>
            </w:r>
          </w:p>
          <w:p w:rsidR="00045837" w:rsidRPr="00751F46" w:rsidRDefault="00045837" w:rsidP="00AA758E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(2</w:t>
            </w:r>
            <w:r w:rsidR="00AA758E"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 </w:t>
            </w: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типа)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«СПО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«</w:t>
            </w:r>
            <w:proofErr w:type="spellStart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Аналитприбор</w:t>
            </w:r>
            <w:proofErr w:type="spellEnd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»,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Смоленск)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045837" w:rsidRPr="00751F46" w:rsidTr="00BB0D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3F7817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13.25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искусственной газовой смеси инертных, постоянных и углеводородных газов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«СПО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«</w:t>
            </w:r>
            <w:proofErr w:type="spellStart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Аналитприбор</w:t>
            </w:r>
            <w:proofErr w:type="spellEnd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»,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Смоленск)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045837" w:rsidRPr="00751F46" w:rsidTr="00BB0D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3F7817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13.26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искусственной газовой смеси оксида азота, диоксида азота в азоте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«СПО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«</w:t>
            </w:r>
            <w:proofErr w:type="spellStart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Аналитприбор</w:t>
            </w:r>
            <w:proofErr w:type="spellEnd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»,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Смоленск)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  <w:tr w:rsidR="00045837" w:rsidRPr="00751F46" w:rsidTr="00BB0D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3F7817">
            <w:pPr>
              <w:spacing w:before="20" w:line="260" w:lineRule="auto"/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13.27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состава искусственной газовой смеси на основе хладонов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spacing w:before="48" w:after="48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СО предназначен для поверки, калибровки, градуировки СИ, а также контроля метрологических характеристик при проведении их испытаний, в том числе с целью утверждения типа; аттестации методик (методов) измерений; контроля точности результатов измерений, полученных по методикам (методам) в процессе их применения в соответствии с установленными в них алгоритмами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Российская Федерация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(ФГУП «СПО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«</w:t>
            </w:r>
            <w:proofErr w:type="spellStart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Аналитприбор</w:t>
            </w:r>
            <w:proofErr w:type="spellEnd"/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»,</w:t>
            </w:r>
          </w:p>
          <w:p w:rsidR="00045837" w:rsidRPr="00751F46" w:rsidRDefault="00045837" w:rsidP="00CB2C6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г. Смоленск)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CB2C64">
            <w:pPr>
              <w:ind w:left="-111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2019 г.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Б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СО планируется представить на 49-е </w:t>
            </w:r>
            <w:proofErr w:type="spellStart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НТКМетр</w:t>
            </w:r>
            <w:proofErr w:type="spellEnd"/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/</w:t>
            </w:r>
          </w:p>
          <w:p w:rsidR="00045837" w:rsidRPr="00751F46" w:rsidRDefault="00045837" w:rsidP="002D11C9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51F46">
              <w:rPr>
                <w:rFonts w:ascii="Arial" w:hAnsi="Arial" w:cs="Arial"/>
                <w:sz w:val="20"/>
                <w:szCs w:val="20"/>
                <w:highlight w:val="yellow"/>
              </w:rPr>
              <w:t>55-е МГС</w:t>
            </w:r>
          </w:p>
        </w:tc>
      </w:tr>
    </w:tbl>
    <w:p w:rsidR="00334B11" w:rsidRPr="001546AB" w:rsidRDefault="00334B11" w:rsidP="003351EA">
      <w:pPr>
        <w:jc w:val="both"/>
      </w:pPr>
    </w:p>
    <w:sectPr w:rsidR="00334B11" w:rsidRPr="001546AB" w:rsidSect="00007D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719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8F1" w:rsidRDefault="001878F1">
      <w:r>
        <w:separator/>
      </w:r>
    </w:p>
  </w:endnote>
  <w:endnote w:type="continuationSeparator" w:id="0">
    <w:p w:rsidR="001878F1" w:rsidRDefault="00187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3F7" w:rsidRDefault="00D373F7" w:rsidP="00F43FE9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18</w:t>
    </w:r>
    <w:r>
      <w:rPr>
        <w:rStyle w:val="ac"/>
      </w:rPr>
      <w:fldChar w:fldCharType="end"/>
    </w:r>
  </w:p>
  <w:p w:rsidR="00D373F7" w:rsidRDefault="00D373F7" w:rsidP="00E263B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3F7" w:rsidRPr="00F23455" w:rsidRDefault="00D373F7" w:rsidP="00F23455">
    <w:pPr>
      <w:pStyle w:val="a6"/>
      <w:ind w:right="36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П</w:t>
    </w:r>
    <w:r w:rsidR="00492396">
      <w:rPr>
        <w:rFonts w:ascii="Arial" w:hAnsi="Arial" w:cs="Arial"/>
        <w:sz w:val="20"/>
        <w:szCs w:val="20"/>
      </w:rPr>
      <w:t>риложение № 1</w:t>
    </w:r>
    <w:r w:rsidR="004042BC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 xml:space="preserve"> к протоколу </w:t>
    </w:r>
    <w:proofErr w:type="spellStart"/>
    <w:r>
      <w:rPr>
        <w:rFonts w:ascii="Arial" w:hAnsi="Arial" w:cs="Arial"/>
        <w:sz w:val="20"/>
        <w:szCs w:val="20"/>
      </w:rPr>
      <w:t>НТКМетр</w:t>
    </w:r>
    <w:proofErr w:type="spellEnd"/>
    <w:r>
      <w:rPr>
        <w:rFonts w:ascii="Arial" w:hAnsi="Arial" w:cs="Arial"/>
        <w:sz w:val="20"/>
        <w:szCs w:val="20"/>
      </w:rPr>
      <w:t xml:space="preserve"> № 49-2019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F23455">
      <w:rPr>
        <w:rFonts w:ascii="Arial" w:hAnsi="Arial" w:cs="Arial"/>
        <w:sz w:val="20"/>
        <w:szCs w:val="20"/>
      </w:rPr>
      <w:t xml:space="preserve">стр. </w:t>
    </w:r>
    <w:r w:rsidRPr="00F23455">
      <w:rPr>
        <w:rFonts w:ascii="Arial" w:hAnsi="Arial" w:cs="Arial"/>
        <w:sz w:val="20"/>
        <w:szCs w:val="20"/>
      </w:rPr>
      <w:fldChar w:fldCharType="begin"/>
    </w:r>
    <w:r w:rsidRPr="00F23455">
      <w:rPr>
        <w:rFonts w:ascii="Arial" w:hAnsi="Arial" w:cs="Arial"/>
        <w:sz w:val="20"/>
        <w:szCs w:val="20"/>
      </w:rPr>
      <w:instrText xml:space="preserve"> PAGE </w:instrText>
    </w:r>
    <w:r w:rsidRPr="00F23455">
      <w:rPr>
        <w:rFonts w:ascii="Arial" w:hAnsi="Arial" w:cs="Arial"/>
        <w:sz w:val="20"/>
        <w:szCs w:val="20"/>
      </w:rPr>
      <w:fldChar w:fldCharType="separate"/>
    </w:r>
    <w:r w:rsidR="004207BE">
      <w:rPr>
        <w:rFonts w:ascii="Arial" w:hAnsi="Arial" w:cs="Arial"/>
        <w:noProof/>
        <w:sz w:val="20"/>
        <w:szCs w:val="20"/>
      </w:rPr>
      <w:t>21</w:t>
    </w:r>
    <w:r w:rsidRPr="00F23455">
      <w:rPr>
        <w:rFonts w:ascii="Arial" w:hAnsi="Arial" w:cs="Arial"/>
        <w:sz w:val="20"/>
        <w:szCs w:val="20"/>
      </w:rPr>
      <w:fldChar w:fldCharType="end"/>
    </w:r>
    <w:r w:rsidRPr="00F23455">
      <w:rPr>
        <w:rFonts w:ascii="Arial" w:hAnsi="Arial" w:cs="Arial"/>
        <w:sz w:val="20"/>
        <w:szCs w:val="20"/>
      </w:rPr>
      <w:t xml:space="preserve"> из </w:t>
    </w:r>
    <w:r w:rsidRPr="00F23455">
      <w:rPr>
        <w:rFonts w:ascii="Arial" w:hAnsi="Arial" w:cs="Arial"/>
        <w:sz w:val="20"/>
        <w:szCs w:val="20"/>
      </w:rPr>
      <w:fldChar w:fldCharType="begin"/>
    </w:r>
    <w:r w:rsidRPr="00F23455">
      <w:rPr>
        <w:rFonts w:ascii="Arial" w:hAnsi="Arial" w:cs="Arial"/>
        <w:sz w:val="20"/>
        <w:szCs w:val="20"/>
      </w:rPr>
      <w:instrText xml:space="preserve"> NUMPAGES </w:instrText>
    </w:r>
    <w:r w:rsidRPr="00F23455">
      <w:rPr>
        <w:rFonts w:ascii="Arial" w:hAnsi="Arial" w:cs="Arial"/>
        <w:sz w:val="20"/>
        <w:szCs w:val="20"/>
      </w:rPr>
      <w:fldChar w:fldCharType="separate"/>
    </w:r>
    <w:r w:rsidR="004207BE">
      <w:rPr>
        <w:rFonts w:ascii="Arial" w:hAnsi="Arial" w:cs="Arial"/>
        <w:noProof/>
        <w:sz w:val="20"/>
        <w:szCs w:val="20"/>
      </w:rPr>
      <w:t>35</w:t>
    </w:r>
    <w:r w:rsidRPr="00F23455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2BC" w:rsidRDefault="004042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8F1" w:rsidRDefault="001878F1">
      <w:r>
        <w:separator/>
      </w:r>
    </w:p>
  </w:footnote>
  <w:footnote w:type="continuationSeparator" w:id="0">
    <w:p w:rsidR="001878F1" w:rsidRDefault="00187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2BC" w:rsidRDefault="004042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2BC" w:rsidRDefault="004042B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2BC" w:rsidRDefault="004042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F15E9"/>
    <w:multiLevelType w:val="hybridMultilevel"/>
    <w:tmpl w:val="9FC0F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625B4"/>
    <w:multiLevelType w:val="multilevel"/>
    <w:tmpl w:val="41AE30E2"/>
    <w:lvl w:ilvl="0">
      <w:start w:val="1"/>
      <w:numFmt w:val="none"/>
      <w:lvlText w:val="1.1"/>
      <w:lvlJc w:val="left"/>
      <w:pPr>
        <w:tabs>
          <w:tab w:val="num" w:pos="2539"/>
        </w:tabs>
        <w:ind w:left="2539" w:hanging="253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238B463C"/>
    <w:multiLevelType w:val="hybridMultilevel"/>
    <w:tmpl w:val="0C8E0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D50288"/>
    <w:multiLevelType w:val="hybridMultilevel"/>
    <w:tmpl w:val="5E460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700FE"/>
    <w:multiLevelType w:val="hybridMultilevel"/>
    <w:tmpl w:val="5D5854DC"/>
    <w:lvl w:ilvl="0" w:tplc="FFFFFFFF">
      <w:start w:val="46"/>
      <w:numFmt w:val="decimal"/>
      <w:lvlText w:val="%1"/>
      <w:lvlJc w:val="left"/>
      <w:pPr>
        <w:tabs>
          <w:tab w:val="num" w:pos="2855"/>
        </w:tabs>
        <w:ind w:left="2855" w:hanging="26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B921DE"/>
    <w:multiLevelType w:val="hybridMultilevel"/>
    <w:tmpl w:val="0BCAC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BD66DF"/>
    <w:multiLevelType w:val="hybridMultilevel"/>
    <w:tmpl w:val="7638B05E"/>
    <w:lvl w:ilvl="0" w:tplc="FFFFFFFF">
      <w:start w:val="1"/>
      <w:numFmt w:val="decimal"/>
      <w:lvlText w:val="%1"/>
      <w:lvlJc w:val="left"/>
      <w:pPr>
        <w:tabs>
          <w:tab w:val="num" w:pos="2709"/>
        </w:tabs>
        <w:ind w:left="2709" w:hanging="253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766729"/>
    <w:multiLevelType w:val="hybridMultilevel"/>
    <w:tmpl w:val="D6C86A72"/>
    <w:lvl w:ilvl="0" w:tplc="FFFFFFFF">
      <w:start w:val="100"/>
      <w:numFmt w:val="decimal"/>
      <w:lvlText w:val="%1"/>
      <w:lvlJc w:val="left"/>
      <w:pPr>
        <w:tabs>
          <w:tab w:val="num" w:pos="2709"/>
        </w:tabs>
        <w:ind w:left="2709" w:hanging="253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F36FF4"/>
    <w:multiLevelType w:val="hybridMultilevel"/>
    <w:tmpl w:val="825ED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30F0D"/>
    <w:multiLevelType w:val="hybridMultilevel"/>
    <w:tmpl w:val="4BE26BEE"/>
    <w:lvl w:ilvl="0" w:tplc="FFFFFFFF">
      <w:start w:val="58"/>
      <w:numFmt w:val="decimal"/>
      <w:lvlText w:val="%1"/>
      <w:lvlJc w:val="left"/>
      <w:pPr>
        <w:tabs>
          <w:tab w:val="num" w:pos="2709"/>
        </w:tabs>
        <w:ind w:left="2709" w:hanging="253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307C06"/>
    <w:multiLevelType w:val="hybridMultilevel"/>
    <w:tmpl w:val="7C50A35E"/>
    <w:lvl w:ilvl="0" w:tplc="FFFFFFFF">
      <w:start w:val="1"/>
      <w:numFmt w:val="none"/>
      <w:lvlText w:val="1.1"/>
      <w:lvlJc w:val="left"/>
      <w:pPr>
        <w:tabs>
          <w:tab w:val="num" w:pos="2685"/>
        </w:tabs>
        <w:ind w:left="2685" w:hanging="26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1352AB"/>
    <w:multiLevelType w:val="hybridMultilevel"/>
    <w:tmpl w:val="87566C42"/>
    <w:lvl w:ilvl="0" w:tplc="FFFFFFFF">
      <w:start w:val="1"/>
      <w:numFmt w:val="none"/>
      <w:lvlText w:val="1.1"/>
      <w:lvlJc w:val="left"/>
      <w:pPr>
        <w:tabs>
          <w:tab w:val="num" w:pos="2685"/>
        </w:tabs>
        <w:ind w:left="2685" w:hanging="26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2F3BB8"/>
    <w:multiLevelType w:val="hybridMultilevel"/>
    <w:tmpl w:val="488CA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D597D"/>
    <w:multiLevelType w:val="hybridMultilevel"/>
    <w:tmpl w:val="9484028A"/>
    <w:lvl w:ilvl="0" w:tplc="FFFFFFFF">
      <w:start w:val="60"/>
      <w:numFmt w:val="decimal"/>
      <w:lvlText w:val="%1"/>
      <w:lvlJc w:val="left"/>
      <w:pPr>
        <w:tabs>
          <w:tab w:val="num" w:pos="2855"/>
        </w:tabs>
        <w:ind w:left="2855" w:hanging="26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407314"/>
    <w:multiLevelType w:val="hybridMultilevel"/>
    <w:tmpl w:val="5E460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75667E"/>
    <w:multiLevelType w:val="hybridMultilevel"/>
    <w:tmpl w:val="9424D628"/>
    <w:lvl w:ilvl="0" w:tplc="FFFFFFFF">
      <w:start w:val="4"/>
      <w:numFmt w:val="decimal"/>
      <w:lvlText w:val="%1"/>
      <w:lvlJc w:val="left"/>
      <w:pPr>
        <w:tabs>
          <w:tab w:val="num" w:pos="2855"/>
        </w:tabs>
        <w:ind w:left="2855" w:hanging="26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4B22DD"/>
    <w:multiLevelType w:val="hybridMultilevel"/>
    <w:tmpl w:val="4FD04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CB16CC"/>
    <w:multiLevelType w:val="hybridMultilevel"/>
    <w:tmpl w:val="92820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A0222C"/>
    <w:multiLevelType w:val="hybridMultilevel"/>
    <w:tmpl w:val="79EE1936"/>
    <w:lvl w:ilvl="0" w:tplc="FFFFFFFF">
      <w:start w:val="11"/>
      <w:numFmt w:val="decimal"/>
      <w:lvlText w:val="%1"/>
      <w:lvlJc w:val="left"/>
      <w:pPr>
        <w:tabs>
          <w:tab w:val="num" w:pos="2709"/>
        </w:tabs>
        <w:ind w:left="2709" w:hanging="253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0844EF"/>
    <w:multiLevelType w:val="hybridMultilevel"/>
    <w:tmpl w:val="825ED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B81834"/>
    <w:multiLevelType w:val="singleLevel"/>
    <w:tmpl w:val="90021050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1350"/>
      </w:pPr>
      <w:rPr>
        <w:rFonts w:hint="default"/>
      </w:rPr>
    </w:lvl>
  </w:abstractNum>
  <w:num w:numId="1">
    <w:abstractNumId w:val="6"/>
  </w:num>
  <w:num w:numId="2">
    <w:abstractNumId w:val="18"/>
  </w:num>
  <w:num w:numId="3">
    <w:abstractNumId w:val="1"/>
  </w:num>
  <w:num w:numId="4">
    <w:abstractNumId w:val="15"/>
  </w:num>
  <w:num w:numId="5">
    <w:abstractNumId w:val="4"/>
  </w:num>
  <w:num w:numId="6">
    <w:abstractNumId w:val="9"/>
  </w:num>
  <w:num w:numId="7">
    <w:abstractNumId w:val="13"/>
  </w:num>
  <w:num w:numId="8">
    <w:abstractNumId w:val="7"/>
  </w:num>
  <w:num w:numId="9">
    <w:abstractNumId w:val="11"/>
  </w:num>
  <w:num w:numId="10">
    <w:abstractNumId w:val="10"/>
  </w:num>
  <w:num w:numId="11">
    <w:abstractNumId w:val="20"/>
  </w:num>
  <w:num w:numId="12">
    <w:abstractNumId w:val="2"/>
  </w:num>
  <w:num w:numId="13">
    <w:abstractNumId w:val="5"/>
  </w:num>
  <w:num w:numId="14">
    <w:abstractNumId w:val="17"/>
  </w:num>
  <w:num w:numId="15">
    <w:abstractNumId w:val="16"/>
  </w:num>
  <w:num w:numId="16">
    <w:abstractNumId w:val="8"/>
  </w:num>
  <w:num w:numId="17">
    <w:abstractNumId w:val="19"/>
  </w:num>
  <w:num w:numId="18">
    <w:abstractNumId w:val="14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DDF"/>
    <w:rsid w:val="0000043C"/>
    <w:rsid w:val="00000891"/>
    <w:rsid w:val="00000893"/>
    <w:rsid w:val="00001B30"/>
    <w:rsid w:val="00003A5F"/>
    <w:rsid w:val="00006ACE"/>
    <w:rsid w:val="00007D57"/>
    <w:rsid w:val="00014516"/>
    <w:rsid w:val="000151D6"/>
    <w:rsid w:val="00016E5C"/>
    <w:rsid w:val="000204E7"/>
    <w:rsid w:val="00021BB8"/>
    <w:rsid w:val="00022980"/>
    <w:rsid w:val="00022AA1"/>
    <w:rsid w:val="00025698"/>
    <w:rsid w:val="00031A17"/>
    <w:rsid w:val="000362AF"/>
    <w:rsid w:val="000375F2"/>
    <w:rsid w:val="00045837"/>
    <w:rsid w:val="00047646"/>
    <w:rsid w:val="0005141E"/>
    <w:rsid w:val="00052DC0"/>
    <w:rsid w:val="0005489D"/>
    <w:rsid w:val="00054A07"/>
    <w:rsid w:val="00055139"/>
    <w:rsid w:val="000559D1"/>
    <w:rsid w:val="00055C00"/>
    <w:rsid w:val="000609CC"/>
    <w:rsid w:val="00060A3F"/>
    <w:rsid w:val="00060A8D"/>
    <w:rsid w:val="000645FF"/>
    <w:rsid w:val="000649CB"/>
    <w:rsid w:val="000673CB"/>
    <w:rsid w:val="00074C15"/>
    <w:rsid w:val="000774FF"/>
    <w:rsid w:val="000778FD"/>
    <w:rsid w:val="00081E3E"/>
    <w:rsid w:val="000821CA"/>
    <w:rsid w:val="00083147"/>
    <w:rsid w:val="0008353B"/>
    <w:rsid w:val="0008400D"/>
    <w:rsid w:val="0008465B"/>
    <w:rsid w:val="00085AE1"/>
    <w:rsid w:val="000903AE"/>
    <w:rsid w:val="0009044C"/>
    <w:rsid w:val="00090D8B"/>
    <w:rsid w:val="00092199"/>
    <w:rsid w:val="0009272B"/>
    <w:rsid w:val="00095A35"/>
    <w:rsid w:val="00097241"/>
    <w:rsid w:val="00097D4D"/>
    <w:rsid w:val="000A28F5"/>
    <w:rsid w:val="000A490D"/>
    <w:rsid w:val="000A6031"/>
    <w:rsid w:val="000A608B"/>
    <w:rsid w:val="000A66EA"/>
    <w:rsid w:val="000A7B55"/>
    <w:rsid w:val="000A7EF5"/>
    <w:rsid w:val="000B0BAA"/>
    <w:rsid w:val="000B1CCE"/>
    <w:rsid w:val="000B4E80"/>
    <w:rsid w:val="000B672D"/>
    <w:rsid w:val="000B7520"/>
    <w:rsid w:val="000B7D5D"/>
    <w:rsid w:val="000B7DC6"/>
    <w:rsid w:val="000C01B4"/>
    <w:rsid w:val="000C27FF"/>
    <w:rsid w:val="000C4324"/>
    <w:rsid w:val="000C4B1D"/>
    <w:rsid w:val="000C608B"/>
    <w:rsid w:val="000C7820"/>
    <w:rsid w:val="000D22B3"/>
    <w:rsid w:val="000E30C2"/>
    <w:rsid w:val="000E42B7"/>
    <w:rsid w:val="000F0B5B"/>
    <w:rsid w:val="000F0FAC"/>
    <w:rsid w:val="000F20E4"/>
    <w:rsid w:val="000F263D"/>
    <w:rsid w:val="000F4FE2"/>
    <w:rsid w:val="000F7B58"/>
    <w:rsid w:val="001005FC"/>
    <w:rsid w:val="0010198F"/>
    <w:rsid w:val="001038FF"/>
    <w:rsid w:val="00103EAB"/>
    <w:rsid w:val="00104229"/>
    <w:rsid w:val="00104DCF"/>
    <w:rsid w:val="0010579E"/>
    <w:rsid w:val="0010611D"/>
    <w:rsid w:val="00107B88"/>
    <w:rsid w:val="001108E5"/>
    <w:rsid w:val="00115232"/>
    <w:rsid w:val="00115E1A"/>
    <w:rsid w:val="00122960"/>
    <w:rsid w:val="00124189"/>
    <w:rsid w:val="001247A9"/>
    <w:rsid w:val="00126DC3"/>
    <w:rsid w:val="001272D8"/>
    <w:rsid w:val="0013004D"/>
    <w:rsid w:val="00131B89"/>
    <w:rsid w:val="00132115"/>
    <w:rsid w:val="00135962"/>
    <w:rsid w:val="00136151"/>
    <w:rsid w:val="00140C16"/>
    <w:rsid w:val="0014207C"/>
    <w:rsid w:val="00142195"/>
    <w:rsid w:val="00142264"/>
    <w:rsid w:val="00143663"/>
    <w:rsid w:val="00144083"/>
    <w:rsid w:val="0014441C"/>
    <w:rsid w:val="0014729D"/>
    <w:rsid w:val="001507F9"/>
    <w:rsid w:val="00150A10"/>
    <w:rsid w:val="0015126D"/>
    <w:rsid w:val="001546AB"/>
    <w:rsid w:val="001552D5"/>
    <w:rsid w:val="001578D6"/>
    <w:rsid w:val="00161D5B"/>
    <w:rsid w:val="00163E93"/>
    <w:rsid w:val="00164FDE"/>
    <w:rsid w:val="00165ACE"/>
    <w:rsid w:val="001661C4"/>
    <w:rsid w:val="0016643A"/>
    <w:rsid w:val="00170EB5"/>
    <w:rsid w:val="001712D7"/>
    <w:rsid w:val="00172F69"/>
    <w:rsid w:val="001745CA"/>
    <w:rsid w:val="001753D1"/>
    <w:rsid w:val="00180033"/>
    <w:rsid w:val="001878F1"/>
    <w:rsid w:val="00191EA3"/>
    <w:rsid w:val="001956F1"/>
    <w:rsid w:val="001959A9"/>
    <w:rsid w:val="00195A51"/>
    <w:rsid w:val="00196342"/>
    <w:rsid w:val="001A1BFF"/>
    <w:rsid w:val="001A588B"/>
    <w:rsid w:val="001A596B"/>
    <w:rsid w:val="001A6BB2"/>
    <w:rsid w:val="001B0950"/>
    <w:rsid w:val="001B1B90"/>
    <w:rsid w:val="001B3FF6"/>
    <w:rsid w:val="001C00EE"/>
    <w:rsid w:val="001C1FBD"/>
    <w:rsid w:val="001C243F"/>
    <w:rsid w:val="001C2E49"/>
    <w:rsid w:val="001C3D47"/>
    <w:rsid w:val="001C61BE"/>
    <w:rsid w:val="001C7C4D"/>
    <w:rsid w:val="001C7FC4"/>
    <w:rsid w:val="001D1148"/>
    <w:rsid w:val="001D6278"/>
    <w:rsid w:val="001E600B"/>
    <w:rsid w:val="001E666F"/>
    <w:rsid w:val="001F28DE"/>
    <w:rsid w:val="001F40DD"/>
    <w:rsid w:val="001F7879"/>
    <w:rsid w:val="00201796"/>
    <w:rsid w:val="0020245E"/>
    <w:rsid w:val="00204322"/>
    <w:rsid w:val="00204358"/>
    <w:rsid w:val="00204949"/>
    <w:rsid w:val="002065AA"/>
    <w:rsid w:val="00210144"/>
    <w:rsid w:val="002104A7"/>
    <w:rsid w:val="002108B6"/>
    <w:rsid w:val="002124AD"/>
    <w:rsid w:val="00212B7C"/>
    <w:rsid w:val="00214095"/>
    <w:rsid w:val="0021537E"/>
    <w:rsid w:val="00216E8E"/>
    <w:rsid w:val="0021780C"/>
    <w:rsid w:val="00221B4A"/>
    <w:rsid w:val="00223395"/>
    <w:rsid w:val="00223737"/>
    <w:rsid w:val="00223F0E"/>
    <w:rsid w:val="00224D82"/>
    <w:rsid w:val="00224FCD"/>
    <w:rsid w:val="002264CF"/>
    <w:rsid w:val="0022799F"/>
    <w:rsid w:val="00231919"/>
    <w:rsid w:val="00232480"/>
    <w:rsid w:val="00235C25"/>
    <w:rsid w:val="00237777"/>
    <w:rsid w:val="0024185E"/>
    <w:rsid w:val="00246CA2"/>
    <w:rsid w:val="00247929"/>
    <w:rsid w:val="00247B54"/>
    <w:rsid w:val="0025181D"/>
    <w:rsid w:val="00255B44"/>
    <w:rsid w:val="00255E90"/>
    <w:rsid w:val="00256735"/>
    <w:rsid w:val="00256AB5"/>
    <w:rsid w:val="002576A6"/>
    <w:rsid w:val="00257E99"/>
    <w:rsid w:val="002643A8"/>
    <w:rsid w:val="00265C3C"/>
    <w:rsid w:val="0027035A"/>
    <w:rsid w:val="0027293B"/>
    <w:rsid w:val="00275F0F"/>
    <w:rsid w:val="002815AB"/>
    <w:rsid w:val="00281A3F"/>
    <w:rsid w:val="00283D77"/>
    <w:rsid w:val="00287C57"/>
    <w:rsid w:val="00287EDB"/>
    <w:rsid w:val="00293947"/>
    <w:rsid w:val="002948C7"/>
    <w:rsid w:val="002975EC"/>
    <w:rsid w:val="002A3461"/>
    <w:rsid w:val="002A6CD2"/>
    <w:rsid w:val="002A7305"/>
    <w:rsid w:val="002B1420"/>
    <w:rsid w:val="002B145D"/>
    <w:rsid w:val="002B25E0"/>
    <w:rsid w:val="002B2CB6"/>
    <w:rsid w:val="002B6CD0"/>
    <w:rsid w:val="002B7481"/>
    <w:rsid w:val="002C1A6C"/>
    <w:rsid w:val="002C1FA4"/>
    <w:rsid w:val="002C329B"/>
    <w:rsid w:val="002C4FD4"/>
    <w:rsid w:val="002C6DB5"/>
    <w:rsid w:val="002C7082"/>
    <w:rsid w:val="002D0FB3"/>
    <w:rsid w:val="002D11C9"/>
    <w:rsid w:val="002D30A0"/>
    <w:rsid w:val="002D3235"/>
    <w:rsid w:val="002E0B34"/>
    <w:rsid w:val="002E1DAF"/>
    <w:rsid w:val="002E4E99"/>
    <w:rsid w:val="002F4401"/>
    <w:rsid w:val="002F6133"/>
    <w:rsid w:val="00304D0E"/>
    <w:rsid w:val="0030567A"/>
    <w:rsid w:val="00311A79"/>
    <w:rsid w:val="00314B41"/>
    <w:rsid w:val="003153EA"/>
    <w:rsid w:val="0031661E"/>
    <w:rsid w:val="0032386D"/>
    <w:rsid w:val="003258B2"/>
    <w:rsid w:val="00325F65"/>
    <w:rsid w:val="0032610D"/>
    <w:rsid w:val="00327682"/>
    <w:rsid w:val="00330612"/>
    <w:rsid w:val="00334B11"/>
    <w:rsid w:val="003351EA"/>
    <w:rsid w:val="00335A27"/>
    <w:rsid w:val="00337176"/>
    <w:rsid w:val="00340BEB"/>
    <w:rsid w:val="00343D85"/>
    <w:rsid w:val="00344731"/>
    <w:rsid w:val="00345E28"/>
    <w:rsid w:val="003463B1"/>
    <w:rsid w:val="00356D99"/>
    <w:rsid w:val="00360836"/>
    <w:rsid w:val="003639A6"/>
    <w:rsid w:val="003639EE"/>
    <w:rsid w:val="00365174"/>
    <w:rsid w:val="00370758"/>
    <w:rsid w:val="003717AC"/>
    <w:rsid w:val="00373DF5"/>
    <w:rsid w:val="00374A84"/>
    <w:rsid w:val="0037660C"/>
    <w:rsid w:val="00376AE7"/>
    <w:rsid w:val="00376E43"/>
    <w:rsid w:val="00380110"/>
    <w:rsid w:val="003805B9"/>
    <w:rsid w:val="00381C0C"/>
    <w:rsid w:val="003825FA"/>
    <w:rsid w:val="00383141"/>
    <w:rsid w:val="0038595F"/>
    <w:rsid w:val="00385FE4"/>
    <w:rsid w:val="003911D8"/>
    <w:rsid w:val="00391729"/>
    <w:rsid w:val="00392082"/>
    <w:rsid w:val="00397673"/>
    <w:rsid w:val="00397F81"/>
    <w:rsid w:val="003A42F3"/>
    <w:rsid w:val="003A5E91"/>
    <w:rsid w:val="003B136F"/>
    <w:rsid w:val="003C448C"/>
    <w:rsid w:val="003C582F"/>
    <w:rsid w:val="003D292C"/>
    <w:rsid w:val="003D39C0"/>
    <w:rsid w:val="003D4FCE"/>
    <w:rsid w:val="003D6596"/>
    <w:rsid w:val="003E4703"/>
    <w:rsid w:val="003E7ECC"/>
    <w:rsid w:val="003F089C"/>
    <w:rsid w:val="003F0E9E"/>
    <w:rsid w:val="003F30C4"/>
    <w:rsid w:val="003F60C6"/>
    <w:rsid w:val="003F7817"/>
    <w:rsid w:val="004042BC"/>
    <w:rsid w:val="004047E5"/>
    <w:rsid w:val="004051F0"/>
    <w:rsid w:val="004062CA"/>
    <w:rsid w:val="00406BEF"/>
    <w:rsid w:val="0040719B"/>
    <w:rsid w:val="00411BBC"/>
    <w:rsid w:val="00412419"/>
    <w:rsid w:val="0041332F"/>
    <w:rsid w:val="00414393"/>
    <w:rsid w:val="0041493F"/>
    <w:rsid w:val="00414FFB"/>
    <w:rsid w:val="0041594D"/>
    <w:rsid w:val="004207BE"/>
    <w:rsid w:val="00421A41"/>
    <w:rsid w:val="00421C3A"/>
    <w:rsid w:val="00426745"/>
    <w:rsid w:val="00426B70"/>
    <w:rsid w:val="00431299"/>
    <w:rsid w:val="0043207A"/>
    <w:rsid w:val="0043459A"/>
    <w:rsid w:val="0043649E"/>
    <w:rsid w:val="004406CD"/>
    <w:rsid w:val="004417C3"/>
    <w:rsid w:val="00443824"/>
    <w:rsid w:val="00446092"/>
    <w:rsid w:val="00446205"/>
    <w:rsid w:val="00451881"/>
    <w:rsid w:val="004550C3"/>
    <w:rsid w:val="004551DC"/>
    <w:rsid w:val="00457CE8"/>
    <w:rsid w:val="00460446"/>
    <w:rsid w:val="004607D8"/>
    <w:rsid w:val="00461C62"/>
    <w:rsid w:val="00462132"/>
    <w:rsid w:val="00462628"/>
    <w:rsid w:val="00470230"/>
    <w:rsid w:val="004715C3"/>
    <w:rsid w:val="00474B55"/>
    <w:rsid w:val="00474B9F"/>
    <w:rsid w:val="00476290"/>
    <w:rsid w:val="00476644"/>
    <w:rsid w:val="004813BA"/>
    <w:rsid w:val="0048216B"/>
    <w:rsid w:val="004847E3"/>
    <w:rsid w:val="00485B4F"/>
    <w:rsid w:val="00485EAD"/>
    <w:rsid w:val="004873B7"/>
    <w:rsid w:val="00491172"/>
    <w:rsid w:val="00491C4D"/>
    <w:rsid w:val="00492396"/>
    <w:rsid w:val="00493809"/>
    <w:rsid w:val="004A095B"/>
    <w:rsid w:val="004A27A1"/>
    <w:rsid w:val="004A35D2"/>
    <w:rsid w:val="004A78BC"/>
    <w:rsid w:val="004B5F2A"/>
    <w:rsid w:val="004B6889"/>
    <w:rsid w:val="004B72D4"/>
    <w:rsid w:val="004C3471"/>
    <w:rsid w:val="004C34A6"/>
    <w:rsid w:val="004C365B"/>
    <w:rsid w:val="004C46BF"/>
    <w:rsid w:val="004C76AC"/>
    <w:rsid w:val="004D2FE5"/>
    <w:rsid w:val="004E029A"/>
    <w:rsid w:val="004E512F"/>
    <w:rsid w:val="004E559F"/>
    <w:rsid w:val="004E5C6C"/>
    <w:rsid w:val="004E6E49"/>
    <w:rsid w:val="004F023A"/>
    <w:rsid w:val="004F0411"/>
    <w:rsid w:val="004F14BF"/>
    <w:rsid w:val="004F23F8"/>
    <w:rsid w:val="004F32CE"/>
    <w:rsid w:val="004F33C3"/>
    <w:rsid w:val="004F45D4"/>
    <w:rsid w:val="004F4BCF"/>
    <w:rsid w:val="004F54B3"/>
    <w:rsid w:val="004F562A"/>
    <w:rsid w:val="004F57F9"/>
    <w:rsid w:val="00502385"/>
    <w:rsid w:val="005028FF"/>
    <w:rsid w:val="00512888"/>
    <w:rsid w:val="005167DA"/>
    <w:rsid w:val="00523D0A"/>
    <w:rsid w:val="0052405D"/>
    <w:rsid w:val="00525492"/>
    <w:rsid w:val="00525AC3"/>
    <w:rsid w:val="00525B58"/>
    <w:rsid w:val="00527B65"/>
    <w:rsid w:val="005319D2"/>
    <w:rsid w:val="0053291D"/>
    <w:rsid w:val="0053352B"/>
    <w:rsid w:val="00534134"/>
    <w:rsid w:val="0053465F"/>
    <w:rsid w:val="00535A1B"/>
    <w:rsid w:val="00537FF6"/>
    <w:rsid w:val="0054157C"/>
    <w:rsid w:val="00544CEA"/>
    <w:rsid w:val="0054592A"/>
    <w:rsid w:val="00546BE7"/>
    <w:rsid w:val="005477E4"/>
    <w:rsid w:val="00550F65"/>
    <w:rsid w:val="00556DF1"/>
    <w:rsid w:val="00560A2B"/>
    <w:rsid w:val="00563011"/>
    <w:rsid w:val="005631D3"/>
    <w:rsid w:val="005719A2"/>
    <w:rsid w:val="00581C00"/>
    <w:rsid w:val="005858B4"/>
    <w:rsid w:val="005906AF"/>
    <w:rsid w:val="005908BD"/>
    <w:rsid w:val="0059183B"/>
    <w:rsid w:val="00592E9B"/>
    <w:rsid w:val="00596476"/>
    <w:rsid w:val="0059690E"/>
    <w:rsid w:val="005A0D4A"/>
    <w:rsid w:val="005A14A2"/>
    <w:rsid w:val="005A14EB"/>
    <w:rsid w:val="005A6079"/>
    <w:rsid w:val="005A7647"/>
    <w:rsid w:val="005A773C"/>
    <w:rsid w:val="005B2AD7"/>
    <w:rsid w:val="005B43EC"/>
    <w:rsid w:val="005B477F"/>
    <w:rsid w:val="005B60D9"/>
    <w:rsid w:val="005C086A"/>
    <w:rsid w:val="005C43F4"/>
    <w:rsid w:val="005C5334"/>
    <w:rsid w:val="005D1876"/>
    <w:rsid w:val="005D2452"/>
    <w:rsid w:val="005D34E0"/>
    <w:rsid w:val="005D64E4"/>
    <w:rsid w:val="005D6991"/>
    <w:rsid w:val="005D783D"/>
    <w:rsid w:val="005E017C"/>
    <w:rsid w:val="005E0E01"/>
    <w:rsid w:val="005E34F9"/>
    <w:rsid w:val="005E5586"/>
    <w:rsid w:val="005F30C9"/>
    <w:rsid w:val="005F4FCB"/>
    <w:rsid w:val="005F7195"/>
    <w:rsid w:val="006011B0"/>
    <w:rsid w:val="00601DA3"/>
    <w:rsid w:val="00604803"/>
    <w:rsid w:val="0060571A"/>
    <w:rsid w:val="0060601B"/>
    <w:rsid w:val="006111AE"/>
    <w:rsid w:val="00613181"/>
    <w:rsid w:val="00616C4F"/>
    <w:rsid w:val="00620DAE"/>
    <w:rsid w:val="00621E86"/>
    <w:rsid w:val="00623E0D"/>
    <w:rsid w:val="006253AF"/>
    <w:rsid w:val="006259BF"/>
    <w:rsid w:val="00630CB7"/>
    <w:rsid w:val="00630E8A"/>
    <w:rsid w:val="00634CBF"/>
    <w:rsid w:val="0064087C"/>
    <w:rsid w:val="00640BE6"/>
    <w:rsid w:val="00642B23"/>
    <w:rsid w:val="006457C3"/>
    <w:rsid w:val="00645A2D"/>
    <w:rsid w:val="006461F1"/>
    <w:rsid w:val="00647CFC"/>
    <w:rsid w:val="0065289D"/>
    <w:rsid w:val="006539DE"/>
    <w:rsid w:val="00655F6E"/>
    <w:rsid w:val="006562E6"/>
    <w:rsid w:val="0066106C"/>
    <w:rsid w:val="006613E1"/>
    <w:rsid w:val="00662559"/>
    <w:rsid w:val="00663B22"/>
    <w:rsid w:val="006700CB"/>
    <w:rsid w:val="00671755"/>
    <w:rsid w:val="00672403"/>
    <w:rsid w:val="00672AE3"/>
    <w:rsid w:val="006773BF"/>
    <w:rsid w:val="006813D5"/>
    <w:rsid w:val="00682262"/>
    <w:rsid w:val="00683AA0"/>
    <w:rsid w:val="00684925"/>
    <w:rsid w:val="00690651"/>
    <w:rsid w:val="00694441"/>
    <w:rsid w:val="006A00B9"/>
    <w:rsid w:val="006A04B0"/>
    <w:rsid w:val="006A05EB"/>
    <w:rsid w:val="006A3F2C"/>
    <w:rsid w:val="006A5D84"/>
    <w:rsid w:val="006A6280"/>
    <w:rsid w:val="006B2E7D"/>
    <w:rsid w:val="006B361E"/>
    <w:rsid w:val="006C6F20"/>
    <w:rsid w:val="006D1087"/>
    <w:rsid w:val="006D2013"/>
    <w:rsid w:val="006D5AAD"/>
    <w:rsid w:val="006D734E"/>
    <w:rsid w:val="006D7C64"/>
    <w:rsid w:val="006E0E69"/>
    <w:rsid w:val="006E1AE4"/>
    <w:rsid w:val="006E4057"/>
    <w:rsid w:val="006E5374"/>
    <w:rsid w:val="006F0222"/>
    <w:rsid w:val="006F1369"/>
    <w:rsid w:val="006F142E"/>
    <w:rsid w:val="006F1703"/>
    <w:rsid w:val="006F175B"/>
    <w:rsid w:val="006F21D7"/>
    <w:rsid w:val="006F5155"/>
    <w:rsid w:val="00703C12"/>
    <w:rsid w:val="007057F6"/>
    <w:rsid w:val="00711032"/>
    <w:rsid w:val="0071347D"/>
    <w:rsid w:val="007157A2"/>
    <w:rsid w:val="00715EAC"/>
    <w:rsid w:val="007161E6"/>
    <w:rsid w:val="00717A4E"/>
    <w:rsid w:val="0072121A"/>
    <w:rsid w:val="00721F2F"/>
    <w:rsid w:val="00723F13"/>
    <w:rsid w:val="00724DC9"/>
    <w:rsid w:val="0073036D"/>
    <w:rsid w:val="00731002"/>
    <w:rsid w:val="00732418"/>
    <w:rsid w:val="007341D4"/>
    <w:rsid w:val="00746131"/>
    <w:rsid w:val="00750B96"/>
    <w:rsid w:val="0075121E"/>
    <w:rsid w:val="00751F46"/>
    <w:rsid w:val="007520C1"/>
    <w:rsid w:val="007618AF"/>
    <w:rsid w:val="00766B30"/>
    <w:rsid w:val="00771BA9"/>
    <w:rsid w:val="00773039"/>
    <w:rsid w:val="00773273"/>
    <w:rsid w:val="00773BDF"/>
    <w:rsid w:val="007769B4"/>
    <w:rsid w:val="00783DC8"/>
    <w:rsid w:val="00783F59"/>
    <w:rsid w:val="0078479D"/>
    <w:rsid w:val="00787098"/>
    <w:rsid w:val="00793553"/>
    <w:rsid w:val="00793BBD"/>
    <w:rsid w:val="00794025"/>
    <w:rsid w:val="00794DC5"/>
    <w:rsid w:val="00795D10"/>
    <w:rsid w:val="00795D50"/>
    <w:rsid w:val="00797291"/>
    <w:rsid w:val="00797807"/>
    <w:rsid w:val="007A19C8"/>
    <w:rsid w:val="007A7766"/>
    <w:rsid w:val="007B2B16"/>
    <w:rsid w:val="007B524F"/>
    <w:rsid w:val="007C16AC"/>
    <w:rsid w:val="007C1A55"/>
    <w:rsid w:val="007C33FA"/>
    <w:rsid w:val="007C3871"/>
    <w:rsid w:val="007C422E"/>
    <w:rsid w:val="007C5B8C"/>
    <w:rsid w:val="007D042E"/>
    <w:rsid w:val="007D04BC"/>
    <w:rsid w:val="007D4943"/>
    <w:rsid w:val="007D5CF3"/>
    <w:rsid w:val="007D7787"/>
    <w:rsid w:val="007E02D9"/>
    <w:rsid w:val="007E5789"/>
    <w:rsid w:val="007E5A4A"/>
    <w:rsid w:val="007E666F"/>
    <w:rsid w:val="007E6FFB"/>
    <w:rsid w:val="007F0945"/>
    <w:rsid w:val="007F10FC"/>
    <w:rsid w:val="007F3814"/>
    <w:rsid w:val="00802633"/>
    <w:rsid w:val="008051AC"/>
    <w:rsid w:val="00805E1E"/>
    <w:rsid w:val="00812DA3"/>
    <w:rsid w:val="00815589"/>
    <w:rsid w:val="00816994"/>
    <w:rsid w:val="0082290C"/>
    <w:rsid w:val="00824AC9"/>
    <w:rsid w:val="008267D6"/>
    <w:rsid w:val="00826E18"/>
    <w:rsid w:val="00827ABE"/>
    <w:rsid w:val="00831B15"/>
    <w:rsid w:val="0083310C"/>
    <w:rsid w:val="008339F1"/>
    <w:rsid w:val="00834693"/>
    <w:rsid w:val="00834989"/>
    <w:rsid w:val="008359C9"/>
    <w:rsid w:val="00842E94"/>
    <w:rsid w:val="008447C2"/>
    <w:rsid w:val="0084528F"/>
    <w:rsid w:val="008578D5"/>
    <w:rsid w:val="00857A47"/>
    <w:rsid w:val="00857EAF"/>
    <w:rsid w:val="008608A4"/>
    <w:rsid w:val="00862437"/>
    <w:rsid w:val="0086387A"/>
    <w:rsid w:val="008647B4"/>
    <w:rsid w:val="00865195"/>
    <w:rsid w:val="008763C1"/>
    <w:rsid w:val="00884693"/>
    <w:rsid w:val="00890EE0"/>
    <w:rsid w:val="0089103B"/>
    <w:rsid w:val="00892015"/>
    <w:rsid w:val="00895F4D"/>
    <w:rsid w:val="008A708C"/>
    <w:rsid w:val="008B18F9"/>
    <w:rsid w:val="008B21B8"/>
    <w:rsid w:val="008C4A80"/>
    <w:rsid w:val="008C4DF5"/>
    <w:rsid w:val="008D3F6B"/>
    <w:rsid w:val="008D42D6"/>
    <w:rsid w:val="008D4E8E"/>
    <w:rsid w:val="008D62EE"/>
    <w:rsid w:val="008D6554"/>
    <w:rsid w:val="008D66A0"/>
    <w:rsid w:val="008D6893"/>
    <w:rsid w:val="008E3A7B"/>
    <w:rsid w:val="008F00E5"/>
    <w:rsid w:val="008F1150"/>
    <w:rsid w:val="008F1D43"/>
    <w:rsid w:val="008F1DE8"/>
    <w:rsid w:val="008F30B9"/>
    <w:rsid w:val="008F3341"/>
    <w:rsid w:val="008F41FF"/>
    <w:rsid w:val="008F5B78"/>
    <w:rsid w:val="009009B3"/>
    <w:rsid w:val="00900B85"/>
    <w:rsid w:val="00901AD7"/>
    <w:rsid w:val="0090309C"/>
    <w:rsid w:val="009059DF"/>
    <w:rsid w:val="00910099"/>
    <w:rsid w:val="00910A0B"/>
    <w:rsid w:val="00910B7A"/>
    <w:rsid w:val="009110DE"/>
    <w:rsid w:val="0092514A"/>
    <w:rsid w:val="0092572C"/>
    <w:rsid w:val="0092619A"/>
    <w:rsid w:val="00927514"/>
    <w:rsid w:val="00927DEC"/>
    <w:rsid w:val="009315B2"/>
    <w:rsid w:val="00936638"/>
    <w:rsid w:val="009369B6"/>
    <w:rsid w:val="00946418"/>
    <w:rsid w:val="00946DB6"/>
    <w:rsid w:val="0095156A"/>
    <w:rsid w:val="0095479B"/>
    <w:rsid w:val="00954A56"/>
    <w:rsid w:val="00954C66"/>
    <w:rsid w:val="00956EF8"/>
    <w:rsid w:val="00960053"/>
    <w:rsid w:val="00961BFA"/>
    <w:rsid w:val="00963453"/>
    <w:rsid w:val="00964C19"/>
    <w:rsid w:val="00965453"/>
    <w:rsid w:val="00971A5C"/>
    <w:rsid w:val="0097286A"/>
    <w:rsid w:val="00974319"/>
    <w:rsid w:val="009776BA"/>
    <w:rsid w:val="00977B4F"/>
    <w:rsid w:val="00980D93"/>
    <w:rsid w:val="0098282E"/>
    <w:rsid w:val="00987F9B"/>
    <w:rsid w:val="009923BB"/>
    <w:rsid w:val="0099381E"/>
    <w:rsid w:val="00993D74"/>
    <w:rsid w:val="00995A0A"/>
    <w:rsid w:val="0099701F"/>
    <w:rsid w:val="0099763D"/>
    <w:rsid w:val="009A144E"/>
    <w:rsid w:val="009A2A82"/>
    <w:rsid w:val="009A301C"/>
    <w:rsid w:val="009A473A"/>
    <w:rsid w:val="009A6066"/>
    <w:rsid w:val="009A647F"/>
    <w:rsid w:val="009B0976"/>
    <w:rsid w:val="009B0EEF"/>
    <w:rsid w:val="009B5959"/>
    <w:rsid w:val="009B74EE"/>
    <w:rsid w:val="009C11B1"/>
    <w:rsid w:val="009C1F45"/>
    <w:rsid w:val="009C5203"/>
    <w:rsid w:val="009C7D63"/>
    <w:rsid w:val="009D0AFA"/>
    <w:rsid w:val="009D0D3F"/>
    <w:rsid w:val="009D1D85"/>
    <w:rsid w:val="009D3710"/>
    <w:rsid w:val="009D6708"/>
    <w:rsid w:val="009D678A"/>
    <w:rsid w:val="009E1FC3"/>
    <w:rsid w:val="009E259D"/>
    <w:rsid w:val="009F19D2"/>
    <w:rsid w:val="009F3680"/>
    <w:rsid w:val="009F7F31"/>
    <w:rsid w:val="00A059D2"/>
    <w:rsid w:val="00A05DA3"/>
    <w:rsid w:val="00A113F1"/>
    <w:rsid w:val="00A1472F"/>
    <w:rsid w:val="00A1648F"/>
    <w:rsid w:val="00A22187"/>
    <w:rsid w:val="00A24598"/>
    <w:rsid w:val="00A31406"/>
    <w:rsid w:val="00A3429A"/>
    <w:rsid w:val="00A3481A"/>
    <w:rsid w:val="00A46049"/>
    <w:rsid w:val="00A47B44"/>
    <w:rsid w:val="00A47F42"/>
    <w:rsid w:val="00A5178C"/>
    <w:rsid w:val="00A52189"/>
    <w:rsid w:val="00A5351C"/>
    <w:rsid w:val="00A54DF6"/>
    <w:rsid w:val="00A54EA3"/>
    <w:rsid w:val="00A54F23"/>
    <w:rsid w:val="00A562EB"/>
    <w:rsid w:val="00A56888"/>
    <w:rsid w:val="00A573C8"/>
    <w:rsid w:val="00A57F11"/>
    <w:rsid w:val="00A62337"/>
    <w:rsid w:val="00A636E4"/>
    <w:rsid w:val="00A668D1"/>
    <w:rsid w:val="00A67A7C"/>
    <w:rsid w:val="00A7058A"/>
    <w:rsid w:val="00A76EA3"/>
    <w:rsid w:val="00A81A61"/>
    <w:rsid w:val="00A81CB9"/>
    <w:rsid w:val="00A85531"/>
    <w:rsid w:val="00A93213"/>
    <w:rsid w:val="00A94CB3"/>
    <w:rsid w:val="00A94F15"/>
    <w:rsid w:val="00A94F9D"/>
    <w:rsid w:val="00AA41EF"/>
    <w:rsid w:val="00AA5D58"/>
    <w:rsid w:val="00AA758E"/>
    <w:rsid w:val="00AB7D09"/>
    <w:rsid w:val="00AC1515"/>
    <w:rsid w:val="00AC4A47"/>
    <w:rsid w:val="00AC5173"/>
    <w:rsid w:val="00AC692B"/>
    <w:rsid w:val="00AC6ECE"/>
    <w:rsid w:val="00AC73DB"/>
    <w:rsid w:val="00AD21BC"/>
    <w:rsid w:val="00AD38DA"/>
    <w:rsid w:val="00AD55C1"/>
    <w:rsid w:val="00AD5FD7"/>
    <w:rsid w:val="00AD6BB6"/>
    <w:rsid w:val="00AD74C1"/>
    <w:rsid w:val="00AE09E3"/>
    <w:rsid w:val="00AE104C"/>
    <w:rsid w:val="00AE5AAB"/>
    <w:rsid w:val="00AF2228"/>
    <w:rsid w:val="00AF6279"/>
    <w:rsid w:val="00B00FDC"/>
    <w:rsid w:val="00B130C1"/>
    <w:rsid w:val="00B139F9"/>
    <w:rsid w:val="00B20DBD"/>
    <w:rsid w:val="00B23AD2"/>
    <w:rsid w:val="00B25150"/>
    <w:rsid w:val="00B25C1D"/>
    <w:rsid w:val="00B32449"/>
    <w:rsid w:val="00B331D4"/>
    <w:rsid w:val="00B36DB8"/>
    <w:rsid w:val="00B414A3"/>
    <w:rsid w:val="00B42C7C"/>
    <w:rsid w:val="00B4322C"/>
    <w:rsid w:val="00B43F4A"/>
    <w:rsid w:val="00B4513C"/>
    <w:rsid w:val="00B45535"/>
    <w:rsid w:val="00B608A5"/>
    <w:rsid w:val="00B62449"/>
    <w:rsid w:val="00B64397"/>
    <w:rsid w:val="00B65DC9"/>
    <w:rsid w:val="00B67272"/>
    <w:rsid w:val="00B674E8"/>
    <w:rsid w:val="00B67D8C"/>
    <w:rsid w:val="00B71C83"/>
    <w:rsid w:val="00B71D60"/>
    <w:rsid w:val="00B72E0C"/>
    <w:rsid w:val="00B72F9E"/>
    <w:rsid w:val="00B73E98"/>
    <w:rsid w:val="00B757CD"/>
    <w:rsid w:val="00B76F79"/>
    <w:rsid w:val="00B776A3"/>
    <w:rsid w:val="00B77EA4"/>
    <w:rsid w:val="00B80A7F"/>
    <w:rsid w:val="00B8572E"/>
    <w:rsid w:val="00B90432"/>
    <w:rsid w:val="00B92179"/>
    <w:rsid w:val="00B92217"/>
    <w:rsid w:val="00B92ED8"/>
    <w:rsid w:val="00B95B97"/>
    <w:rsid w:val="00B97F67"/>
    <w:rsid w:val="00BA1A9D"/>
    <w:rsid w:val="00BA3ED3"/>
    <w:rsid w:val="00BA6728"/>
    <w:rsid w:val="00BA76D9"/>
    <w:rsid w:val="00BB00A9"/>
    <w:rsid w:val="00BB0DE0"/>
    <w:rsid w:val="00BB19F6"/>
    <w:rsid w:val="00BB435C"/>
    <w:rsid w:val="00BB4505"/>
    <w:rsid w:val="00BC2DD2"/>
    <w:rsid w:val="00BC2E2F"/>
    <w:rsid w:val="00BC5267"/>
    <w:rsid w:val="00BC62F7"/>
    <w:rsid w:val="00BD1BEC"/>
    <w:rsid w:val="00BE48CA"/>
    <w:rsid w:val="00BE49A1"/>
    <w:rsid w:val="00BE58DA"/>
    <w:rsid w:val="00BF0E10"/>
    <w:rsid w:val="00BF169B"/>
    <w:rsid w:val="00BF21ED"/>
    <w:rsid w:val="00BF4C02"/>
    <w:rsid w:val="00BF53A5"/>
    <w:rsid w:val="00BF55F1"/>
    <w:rsid w:val="00BF6995"/>
    <w:rsid w:val="00C0081D"/>
    <w:rsid w:val="00C01176"/>
    <w:rsid w:val="00C01312"/>
    <w:rsid w:val="00C01621"/>
    <w:rsid w:val="00C03A27"/>
    <w:rsid w:val="00C043EA"/>
    <w:rsid w:val="00C0503C"/>
    <w:rsid w:val="00C059C7"/>
    <w:rsid w:val="00C07299"/>
    <w:rsid w:val="00C114B3"/>
    <w:rsid w:val="00C135A3"/>
    <w:rsid w:val="00C140E5"/>
    <w:rsid w:val="00C14E74"/>
    <w:rsid w:val="00C15D36"/>
    <w:rsid w:val="00C1689C"/>
    <w:rsid w:val="00C16EFC"/>
    <w:rsid w:val="00C172CE"/>
    <w:rsid w:val="00C20C26"/>
    <w:rsid w:val="00C2187F"/>
    <w:rsid w:val="00C2337A"/>
    <w:rsid w:val="00C25B68"/>
    <w:rsid w:val="00C269D1"/>
    <w:rsid w:val="00C27111"/>
    <w:rsid w:val="00C27DB4"/>
    <w:rsid w:val="00C322A3"/>
    <w:rsid w:val="00C35013"/>
    <w:rsid w:val="00C35853"/>
    <w:rsid w:val="00C37A8D"/>
    <w:rsid w:val="00C41D4D"/>
    <w:rsid w:val="00C46E4C"/>
    <w:rsid w:val="00C471F8"/>
    <w:rsid w:val="00C47963"/>
    <w:rsid w:val="00C51411"/>
    <w:rsid w:val="00C51B6B"/>
    <w:rsid w:val="00C53562"/>
    <w:rsid w:val="00C5436E"/>
    <w:rsid w:val="00C54566"/>
    <w:rsid w:val="00C54B1C"/>
    <w:rsid w:val="00C576DF"/>
    <w:rsid w:val="00C57C43"/>
    <w:rsid w:val="00C60701"/>
    <w:rsid w:val="00C639F9"/>
    <w:rsid w:val="00C73701"/>
    <w:rsid w:val="00C74061"/>
    <w:rsid w:val="00C81CCF"/>
    <w:rsid w:val="00C83696"/>
    <w:rsid w:val="00C83FB2"/>
    <w:rsid w:val="00C85E00"/>
    <w:rsid w:val="00C931D6"/>
    <w:rsid w:val="00C93B5C"/>
    <w:rsid w:val="00C94510"/>
    <w:rsid w:val="00CA011F"/>
    <w:rsid w:val="00CA0C52"/>
    <w:rsid w:val="00CA10CB"/>
    <w:rsid w:val="00CA57E9"/>
    <w:rsid w:val="00CB0308"/>
    <w:rsid w:val="00CB083E"/>
    <w:rsid w:val="00CB1382"/>
    <w:rsid w:val="00CB2C64"/>
    <w:rsid w:val="00CB3727"/>
    <w:rsid w:val="00CB556A"/>
    <w:rsid w:val="00CC183B"/>
    <w:rsid w:val="00CC323B"/>
    <w:rsid w:val="00CD0964"/>
    <w:rsid w:val="00CD26BC"/>
    <w:rsid w:val="00CD398D"/>
    <w:rsid w:val="00CD3DBD"/>
    <w:rsid w:val="00CD4C1C"/>
    <w:rsid w:val="00CD6D3F"/>
    <w:rsid w:val="00CE0057"/>
    <w:rsid w:val="00CE3F0F"/>
    <w:rsid w:val="00CE5240"/>
    <w:rsid w:val="00CE6025"/>
    <w:rsid w:val="00CF1579"/>
    <w:rsid w:val="00CF233A"/>
    <w:rsid w:val="00CF31ED"/>
    <w:rsid w:val="00CF4344"/>
    <w:rsid w:val="00CF507E"/>
    <w:rsid w:val="00CF5517"/>
    <w:rsid w:val="00CF5EE8"/>
    <w:rsid w:val="00D001BB"/>
    <w:rsid w:val="00D02484"/>
    <w:rsid w:val="00D0274D"/>
    <w:rsid w:val="00D071C4"/>
    <w:rsid w:val="00D12B88"/>
    <w:rsid w:val="00D15F79"/>
    <w:rsid w:val="00D16B76"/>
    <w:rsid w:val="00D2030B"/>
    <w:rsid w:val="00D20FA3"/>
    <w:rsid w:val="00D21DF7"/>
    <w:rsid w:val="00D22404"/>
    <w:rsid w:val="00D22D21"/>
    <w:rsid w:val="00D24855"/>
    <w:rsid w:val="00D2537E"/>
    <w:rsid w:val="00D267DA"/>
    <w:rsid w:val="00D35C23"/>
    <w:rsid w:val="00D35EDF"/>
    <w:rsid w:val="00D373F7"/>
    <w:rsid w:val="00D3766B"/>
    <w:rsid w:val="00D37C84"/>
    <w:rsid w:val="00D40500"/>
    <w:rsid w:val="00D41368"/>
    <w:rsid w:val="00D42085"/>
    <w:rsid w:val="00D424AB"/>
    <w:rsid w:val="00D43241"/>
    <w:rsid w:val="00D45FCB"/>
    <w:rsid w:val="00D470B7"/>
    <w:rsid w:val="00D47F1C"/>
    <w:rsid w:val="00D505CD"/>
    <w:rsid w:val="00D508AB"/>
    <w:rsid w:val="00D5132D"/>
    <w:rsid w:val="00D53E4F"/>
    <w:rsid w:val="00D608AC"/>
    <w:rsid w:val="00D626FD"/>
    <w:rsid w:val="00D645F0"/>
    <w:rsid w:val="00D64B7A"/>
    <w:rsid w:val="00D74798"/>
    <w:rsid w:val="00D74C6D"/>
    <w:rsid w:val="00D74F71"/>
    <w:rsid w:val="00D755CF"/>
    <w:rsid w:val="00D75F69"/>
    <w:rsid w:val="00D80D9F"/>
    <w:rsid w:val="00D850E8"/>
    <w:rsid w:val="00D866D3"/>
    <w:rsid w:val="00D87321"/>
    <w:rsid w:val="00D9186E"/>
    <w:rsid w:val="00D93A2D"/>
    <w:rsid w:val="00D95D39"/>
    <w:rsid w:val="00D97F6A"/>
    <w:rsid w:val="00DA01B1"/>
    <w:rsid w:val="00DA72E5"/>
    <w:rsid w:val="00DB00AB"/>
    <w:rsid w:val="00DB5273"/>
    <w:rsid w:val="00DB5C20"/>
    <w:rsid w:val="00DB5CB2"/>
    <w:rsid w:val="00DB7A19"/>
    <w:rsid w:val="00DC09C3"/>
    <w:rsid w:val="00DC1029"/>
    <w:rsid w:val="00DC13D6"/>
    <w:rsid w:val="00DC5B59"/>
    <w:rsid w:val="00DC655F"/>
    <w:rsid w:val="00DC6ADE"/>
    <w:rsid w:val="00DD1676"/>
    <w:rsid w:val="00DD1D0F"/>
    <w:rsid w:val="00DD3BE2"/>
    <w:rsid w:val="00DD51D3"/>
    <w:rsid w:val="00DD64F6"/>
    <w:rsid w:val="00DE0517"/>
    <w:rsid w:val="00DE0EF7"/>
    <w:rsid w:val="00DE0F0E"/>
    <w:rsid w:val="00DE3FDD"/>
    <w:rsid w:val="00DE6B82"/>
    <w:rsid w:val="00DF1AB2"/>
    <w:rsid w:val="00DF4344"/>
    <w:rsid w:val="00E01D31"/>
    <w:rsid w:val="00E035F2"/>
    <w:rsid w:val="00E03664"/>
    <w:rsid w:val="00E050A7"/>
    <w:rsid w:val="00E063F1"/>
    <w:rsid w:val="00E07A6E"/>
    <w:rsid w:val="00E12ECA"/>
    <w:rsid w:val="00E14438"/>
    <w:rsid w:val="00E16ED4"/>
    <w:rsid w:val="00E21DDF"/>
    <w:rsid w:val="00E23C1F"/>
    <w:rsid w:val="00E263BA"/>
    <w:rsid w:val="00E36373"/>
    <w:rsid w:val="00E37998"/>
    <w:rsid w:val="00E37D50"/>
    <w:rsid w:val="00E433B5"/>
    <w:rsid w:val="00E43E5C"/>
    <w:rsid w:val="00E45A6A"/>
    <w:rsid w:val="00E47D1C"/>
    <w:rsid w:val="00E50138"/>
    <w:rsid w:val="00E56495"/>
    <w:rsid w:val="00E60E5A"/>
    <w:rsid w:val="00E61F20"/>
    <w:rsid w:val="00E6251D"/>
    <w:rsid w:val="00E64CAC"/>
    <w:rsid w:val="00E64CF9"/>
    <w:rsid w:val="00E740BA"/>
    <w:rsid w:val="00E74826"/>
    <w:rsid w:val="00E74A58"/>
    <w:rsid w:val="00E77746"/>
    <w:rsid w:val="00E7777C"/>
    <w:rsid w:val="00E81309"/>
    <w:rsid w:val="00E81F05"/>
    <w:rsid w:val="00E85C11"/>
    <w:rsid w:val="00E870BB"/>
    <w:rsid w:val="00E921B2"/>
    <w:rsid w:val="00E97FB3"/>
    <w:rsid w:val="00EA01FC"/>
    <w:rsid w:val="00EA4768"/>
    <w:rsid w:val="00EA6A7C"/>
    <w:rsid w:val="00EB048F"/>
    <w:rsid w:val="00EB3894"/>
    <w:rsid w:val="00EB70AC"/>
    <w:rsid w:val="00EB79C4"/>
    <w:rsid w:val="00EC48D2"/>
    <w:rsid w:val="00EC6B2C"/>
    <w:rsid w:val="00EC7F5E"/>
    <w:rsid w:val="00ED0CAE"/>
    <w:rsid w:val="00ED3E0B"/>
    <w:rsid w:val="00ED3EBA"/>
    <w:rsid w:val="00ED5330"/>
    <w:rsid w:val="00ED560B"/>
    <w:rsid w:val="00ED6D1D"/>
    <w:rsid w:val="00ED6E49"/>
    <w:rsid w:val="00ED6FD6"/>
    <w:rsid w:val="00EE142D"/>
    <w:rsid w:val="00EE22C3"/>
    <w:rsid w:val="00EE2765"/>
    <w:rsid w:val="00EE482F"/>
    <w:rsid w:val="00EF0153"/>
    <w:rsid w:val="00EF0556"/>
    <w:rsid w:val="00F068F4"/>
    <w:rsid w:val="00F073A8"/>
    <w:rsid w:val="00F121C4"/>
    <w:rsid w:val="00F12224"/>
    <w:rsid w:val="00F152D8"/>
    <w:rsid w:val="00F170B0"/>
    <w:rsid w:val="00F17175"/>
    <w:rsid w:val="00F21A01"/>
    <w:rsid w:val="00F22B97"/>
    <w:rsid w:val="00F230B3"/>
    <w:rsid w:val="00F23455"/>
    <w:rsid w:val="00F25479"/>
    <w:rsid w:val="00F25C75"/>
    <w:rsid w:val="00F321F9"/>
    <w:rsid w:val="00F32FB1"/>
    <w:rsid w:val="00F3646A"/>
    <w:rsid w:val="00F36917"/>
    <w:rsid w:val="00F400A0"/>
    <w:rsid w:val="00F4222F"/>
    <w:rsid w:val="00F42788"/>
    <w:rsid w:val="00F43FE9"/>
    <w:rsid w:val="00F46C3B"/>
    <w:rsid w:val="00F5298F"/>
    <w:rsid w:val="00F5500C"/>
    <w:rsid w:val="00F55D88"/>
    <w:rsid w:val="00F56B59"/>
    <w:rsid w:val="00F641CF"/>
    <w:rsid w:val="00F6482F"/>
    <w:rsid w:val="00F76FEB"/>
    <w:rsid w:val="00F80C77"/>
    <w:rsid w:val="00F819B0"/>
    <w:rsid w:val="00F84072"/>
    <w:rsid w:val="00F854C6"/>
    <w:rsid w:val="00F930A6"/>
    <w:rsid w:val="00F93A0F"/>
    <w:rsid w:val="00F9649C"/>
    <w:rsid w:val="00FA0B90"/>
    <w:rsid w:val="00FA2DF3"/>
    <w:rsid w:val="00FA4499"/>
    <w:rsid w:val="00FA5ADD"/>
    <w:rsid w:val="00FA7B9E"/>
    <w:rsid w:val="00FB1C37"/>
    <w:rsid w:val="00FB22AA"/>
    <w:rsid w:val="00FB26CE"/>
    <w:rsid w:val="00FC1155"/>
    <w:rsid w:val="00FC17E4"/>
    <w:rsid w:val="00FC39FE"/>
    <w:rsid w:val="00FC527E"/>
    <w:rsid w:val="00FC56E9"/>
    <w:rsid w:val="00FC6D7F"/>
    <w:rsid w:val="00FC773E"/>
    <w:rsid w:val="00FD28A8"/>
    <w:rsid w:val="00FD38D8"/>
    <w:rsid w:val="00FD4216"/>
    <w:rsid w:val="00FD5C63"/>
    <w:rsid w:val="00FD64D8"/>
    <w:rsid w:val="00FD65BC"/>
    <w:rsid w:val="00FD6BC9"/>
    <w:rsid w:val="00FE0EF6"/>
    <w:rsid w:val="00FE632C"/>
    <w:rsid w:val="00FE6E88"/>
    <w:rsid w:val="00FF20F7"/>
    <w:rsid w:val="00FF31A7"/>
    <w:rsid w:val="00FF3C27"/>
    <w:rsid w:val="00FF485D"/>
    <w:rsid w:val="00FF4ED7"/>
    <w:rsid w:val="00FF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64E254C-9713-4EB2-88CD-08FABDEEE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EE8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708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FR1">
    <w:name w:val="FR1"/>
    <w:pPr>
      <w:widowControl w:val="0"/>
      <w:autoSpaceDE w:val="0"/>
      <w:autoSpaceDN w:val="0"/>
      <w:adjustRightInd w:val="0"/>
      <w:ind w:left="8720"/>
      <w:jc w:val="both"/>
    </w:pPr>
    <w:rPr>
      <w:sz w:val="24"/>
      <w:szCs w:val="24"/>
    </w:rPr>
  </w:style>
  <w:style w:type="paragraph" w:styleId="21">
    <w:name w:val="Body Text 2"/>
    <w:basedOn w:val="a"/>
    <w:link w:val="22"/>
    <w:pPr>
      <w:spacing w:before="20" w:line="260" w:lineRule="auto"/>
      <w:ind w:right="-108"/>
    </w:pPr>
    <w:rPr>
      <w:bCs/>
      <w:lang w:val="x-none" w:eastAsia="x-none"/>
    </w:rPr>
  </w:style>
  <w:style w:type="paragraph" w:styleId="a5">
    <w:name w:val="Block Text"/>
    <w:basedOn w:val="a"/>
    <w:pPr>
      <w:widowControl w:val="0"/>
      <w:autoSpaceDE w:val="0"/>
      <w:autoSpaceDN w:val="0"/>
      <w:adjustRightInd w:val="0"/>
      <w:ind w:left="40" w:right="200" w:firstLine="740"/>
    </w:pPr>
    <w:rPr>
      <w:bCs/>
      <w:sz w:val="28"/>
      <w:szCs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pPr>
      <w:spacing w:before="20" w:line="260" w:lineRule="auto"/>
      <w:jc w:val="center"/>
    </w:pPr>
    <w:rPr>
      <w:bCs/>
    </w:rPr>
  </w:style>
  <w:style w:type="paragraph" w:styleId="31">
    <w:name w:val="Body Text 3"/>
    <w:basedOn w:val="a"/>
    <w:link w:val="32"/>
    <w:pPr>
      <w:spacing w:after="120"/>
      <w:jc w:val="both"/>
    </w:pPr>
  </w:style>
  <w:style w:type="paragraph" w:styleId="aa">
    <w:name w:val="Body Text Indent"/>
    <w:basedOn w:val="a"/>
    <w:link w:val="ab"/>
    <w:pPr>
      <w:widowControl w:val="0"/>
      <w:autoSpaceDE w:val="0"/>
      <w:autoSpaceDN w:val="0"/>
      <w:adjustRightInd w:val="0"/>
      <w:spacing w:before="280"/>
      <w:jc w:val="both"/>
    </w:pPr>
  </w:style>
  <w:style w:type="character" w:styleId="ac">
    <w:name w:val="page number"/>
    <w:basedOn w:val="a0"/>
  </w:style>
  <w:style w:type="paragraph" w:customStyle="1" w:styleId="11">
    <w:name w:val="Обычный1"/>
    <w:rPr>
      <w:b/>
      <w:sz w:val="28"/>
    </w:rPr>
  </w:style>
  <w:style w:type="character" w:styleId="ad">
    <w:name w:val="Emphasis"/>
    <w:qFormat/>
    <w:rsid w:val="002948C7"/>
    <w:rPr>
      <w:i/>
      <w:iCs/>
    </w:rPr>
  </w:style>
  <w:style w:type="paragraph" w:customStyle="1" w:styleId="Default">
    <w:name w:val="Default"/>
    <w:rsid w:val="00461C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Основной текст 2 Знак"/>
    <w:link w:val="21"/>
    <w:rsid w:val="00621E86"/>
    <w:rPr>
      <w:bCs/>
      <w:sz w:val="24"/>
      <w:szCs w:val="24"/>
    </w:rPr>
  </w:style>
  <w:style w:type="table" w:styleId="ae">
    <w:name w:val="Table Grid"/>
    <w:basedOn w:val="a1"/>
    <w:rsid w:val="000821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537FF6"/>
    <w:pPr>
      <w:spacing w:before="100" w:beforeAutospacing="1" w:after="100" w:afterAutospacing="1"/>
    </w:pPr>
  </w:style>
  <w:style w:type="character" w:customStyle="1" w:styleId="12">
    <w:name w:val="Основной шрифт абзаца1"/>
    <w:uiPriority w:val="99"/>
    <w:rsid w:val="00345E28"/>
  </w:style>
  <w:style w:type="character" w:customStyle="1" w:styleId="10">
    <w:name w:val="Заголовок 1 Знак"/>
    <w:basedOn w:val="a0"/>
    <w:link w:val="1"/>
    <w:rsid w:val="0014729D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14729D"/>
    <w:rPr>
      <w:b/>
      <w:bCs/>
      <w:sz w:val="24"/>
      <w:szCs w:val="24"/>
    </w:rPr>
  </w:style>
  <w:style w:type="paragraph" w:customStyle="1" w:styleId="13">
    <w:name w:val="Основной текст с отступом1"/>
    <w:basedOn w:val="a"/>
    <w:rsid w:val="0014729D"/>
    <w:pPr>
      <w:widowControl w:val="0"/>
      <w:autoSpaceDE w:val="0"/>
      <w:autoSpaceDN w:val="0"/>
      <w:adjustRightInd w:val="0"/>
      <w:spacing w:before="280"/>
      <w:jc w:val="both"/>
    </w:pPr>
  </w:style>
  <w:style w:type="paragraph" w:styleId="af0">
    <w:name w:val="Balloon Text"/>
    <w:basedOn w:val="a"/>
    <w:link w:val="af1"/>
    <w:rsid w:val="00ED0CA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ED0CAE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basedOn w:val="a0"/>
    <w:link w:val="a6"/>
    <w:rsid w:val="00AA41EF"/>
    <w:rPr>
      <w:sz w:val="24"/>
      <w:szCs w:val="24"/>
    </w:rPr>
  </w:style>
  <w:style w:type="paragraph" w:styleId="af2">
    <w:name w:val="List Paragraph"/>
    <w:basedOn w:val="a"/>
    <w:uiPriority w:val="34"/>
    <w:qFormat/>
    <w:rsid w:val="00AC151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F4FCB"/>
    <w:rPr>
      <w:rFonts w:ascii="Arial" w:hAnsi="Arial"/>
      <w:b/>
      <w:bCs/>
      <w:sz w:val="22"/>
      <w:szCs w:val="24"/>
    </w:rPr>
  </w:style>
  <w:style w:type="character" w:customStyle="1" w:styleId="a4">
    <w:name w:val="Верхний колонтитул Знак"/>
    <w:basedOn w:val="a0"/>
    <w:link w:val="a3"/>
    <w:rsid w:val="005F4FCB"/>
  </w:style>
  <w:style w:type="character" w:customStyle="1" w:styleId="a9">
    <w:name w:val="Основной текст Знак"/>
    <w:basedOn w:val="a0"/>
    <w:link w:val="a8"/>
    <w:rsid w:val="005F4FCB"/>
    <w:rPr>
      <w:bCs/>
      <w:sz w:val="24"/>
      <w:szCs w:val="24"/>
    </w:rPr>
  </w:style>
  <w:style w:type="character" w:customStyle="1" w:styleId="32">
    <w:name w:val="Основной текст 3 Знак"/>
    <w:basedOn w:val="a0"/>
    <w:link w:val="31"/>
    <w:rsid w:val="005F4FCB"/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5F4F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B015C-7FE1-4F27-9DE6-74527273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35</Pages>
  <Words>11291</Words>
  <Characters>64363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совет по стандартизации,</vt:lpstr>
    </vt:vector>
  </TitlesOfParts>
  <Company>MICROSOFT</Company>
  <LinksUpToDate>false</LinksUpToDate>
  <CharactersWithSpaces>75503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совет по стандартизации,</dc:title>
  <dc:creator>.</dc:creator>
  <cp:lastModifiedBy>Пользователь Windows</cp:lastModifiedBy>
  <cp:revision>49</cp:revision>
  <cp:lastPrinted>2019-05-07T11:12:00Z</cp:lastPrinted>
  <dcterms:created xsi:type="dcterms:W3CDTF">2019-04-15T10:31:00Z</dcterms:created>
  <dcterms:modified xsi:type="dcterms:W3CDTF">2019-05-19T06:09:00Z</dcterms:modified>
</cp:coreProperties>
</file>